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0A" w:rsidRDefault="0034440A" w:rsidP="0034440A">
      <w:pPr>
        <w:pStyle w:val="afff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:rsidR="00334D11" w:rsidRPr="00D8545D" w:rsidRDefault="00334D11" w:rsidP="00334D11">
      <w:pPr>
        <w:pStyle w:val="afff1"/>
        <w:spacing w:line="36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</w:p>
    <w:p w:rsidR="00064A57" w:rsidRDefault="00064A57" w:rsidP="000D52A6">
      <w:pPr>
        <w:pStyle w:val="afff1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8545D" w:rsidRPr="00D8545D" w:rsidRDefault="00D8545D" w:rsidP="00D8545D">
      <w:pPr>
        <w:pStyle w:val="afff1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D8545D">
        <w:rPr>
          <w:rFonts w:ascii="Times New Roman" w:hAnsi="Times New Roman"/>
          <w:b/>
          <w:sz w:val="20"/>
          <w:szCs w:val="20"/>
        </w:rPr>
        <w:t>СЪОБЩЕНИЕ</w:t>
      </w:r>
    </w:p>
    <w:p w:rsidR="00D8545D" w:rsidRPr="00D8545D" w:rsidRDefault="00D8545D" w:rsidP="00D8545D">
      <w:pPr>
        <w:pStyle w:val="afff1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D8545D">
        <w:rPr>
          <w:rFonts w:ascii="Times New Roman" w:hAnsi="Times New Roman"/>
          <w:b/>
          <w:sz w:val="20"/>
          <w:szCs w:val="20"/>
        </w:rPr>
        <w:t>на основание чл. 26, ал. 3, във връзка с ал. 2 от Закона за нормативните актове</w:t>
      </w:r>
    </w:p>
    <w:p w:rsidR="00D8545D" w:rsidRPr="00D8545D" w:rsidRDefault="00D8545D" w:rsidP="00D8545D">
      <w:pPr>
        <w:pStyle w:val="afff1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8545D" w:rsidRPr="00EE7BCB" w:rsidRDefault="00D8545D" w:rsidP="00EE7BCB">
      <w:pPr>
        <w:pStyle w:val="afff1"/>
        <w:spacing w:line="360" w:lineRule="auto"/>
        <w:ind w:firstLine="720"/>
        <w:jc w:val="both"/>
        <w:rPr>
          <w:rFonts w:ascii="Times New Roman" w:hAnsi="Times New Roman"/>
          <w:bCs/>
          <w:iCs/>
          <w:sz w:val="20"/>
          <w:szCs w:val="20"/>
        </w:rPr>
      </w:pPr>
      <w:r w:rsidRPr="00DE5EBE">
        <w:rPr>
          <w:rFonts w:ascii="Times New Roman" w:hAnsi="Times New Roman"/>
          <w:sz w:val="20"/>
          <w:szCs w:val="20"/>
        </w:rPr>
        <w:t xml:space="preserve">На основание чл. 26, ал. 3, във връзка с ал. 2 от Закона за нормативните актове, отразяващ задължението на органа на местната власт да публикува на интернет страницата на администрацията на Проект на нормативен акт, с цел информиране на гражданите и юридическите лица и прозрачност с действията на институцията, </w:t>
      </w:r>
      <w:r w:rsidRPr="00DE5EBE">
        <w:rPr>
          <w:rFonts w:ascii="Times New Roman" w:hAnsi="Times New Roman"/>
          <w:b/>
          <w:sz w:val="20"/>
          <w:szCs w:val="20"/>
          <w:u w:val="single"/>
        </w:rPr>
        <w:t>в срок 30 (тридесет) дни от публикуване на настоящето съобщение</w:t>
      </w:r>
      <w:r w:rsidRPr="00DE5EBE">
        <w:rPr>
          <w:rFonts w:ascii="Times New Roman" w:hAnsi="Times New Roman"/>
          <w:sz w:val="20"/>
          <w:szCs w:val="20"/>
        </w:rPr>
        <w:t xml:space="preserve"> на интернет страницата на Община Рила, </w:t>
      </w:r>
      <w:r w:rsidRPr="00DE5EBE">
        <w:rPr>
          <w:rFonts w:ascii="Times New Roman" w:hAnsi="Times New Roman"/>
          <w:b/>
          <w:sz w:val="20"/>
          <w:szCs w:val="20"/>
          <w:u w:val="single"/>
        </w:rPr>
        <w:t xml:space="preserve">се приемат </w:t>
      </w:r>
      <w:r w:rsidRPr="00DE5EBE">
        <w:rPr>
          <w:rFonts w:ascii="Times New Roman" w:hAnsi="Times New Roman"/>
          <w:sz w:val="20"/>
          <w:szCs w:val="20"/>
        </w:rPr>
        <w:t xml:space="preserve">предложения и становища по изготвения Проект </w:t>
      </w:r>
      <w:r w:rsidR="00677BCE" w:rsidRPr="00DE5EBE">
        <w:rPr>
          <w:rFonts w:ascii="Times New Roman" w:hAnsi="Times New Roman"/>
          <w:bCs/>
          <w:iCs/>
          <w:sz w:val="20"/>
          <w:szCs w:val="20"/>
        </w:rPr>
        <w:t>на</w:t>
      </w:r>
      <w:r w:rsidR="007D71DD" w:rsidRPr="00DE5EB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FD295B" w:rsidRPr="00DE5EBE">
        <w:rPr>
          <w:rFonts w:ascii="Times New Roman" w:hAnsi="Times New Roman"/>
          <w:sz w:val="20"/>
          <w:szCs w:val="20"/>
        </w:rPr>
        <w:t xml:space="preserve">План-сметка за </w:t>
      </w:r>
      <w:proofErr w:type="spellStart"/>
      <w:r w:rsidR="00FD295B" w:rsidRPr="00DE5EBE">
        <w:rPr>
          <w:rFonts w:ascii="Times New Roman" w:hAnsi="Times New Roman"/>
          <w:sz w:val="20"/>
          <w:szCs w:val="20"/>
        </w:rPr>
        <w:t>относимите</w:t>
      </w:r>
      <w:proofErr w:type="spellEnd"/>
      <w:r w:rsidR="00FD295B" w:rsidRPr="00DE5EBE">
        <w:rPr>
          <w:rFonts w:ascii="Times New Roman" w:hAnsi="Times New Roman"/>
          <w:sz w:val="20"/>
          <w:szCs w:val="20"/>
        </w:rPr>
        <w:t xml:space="preserve"> за календарната 2025 година разходи за извършване на дейностите по предоставяне на услугите по чл. 62 от ЗМДТ, за които се заплаща </w:t>
      </w:r>
      <w:r w:rsidR="00EE7BCB" w:rsidRPr="00DE5EBE">
        <w:rPr>
          <w:rFonts w:ascii="Times New Roman" w:hAnsi="Times New Roman"/>
          <w:sz w:val="20"/>
          <w:szCs w:val="20"/>
        </w:rPr>
        <w:t xml:space="preserve">Такса </w:t>
      </w:r>
      <w:r w:rsidR="00FD295B" w:rsidRPr="00DE5EBE">
        <w:rPr>
          <w:rFonts w:ascii="Times New Roman" w:hAnsi="Times New Roman"/>
          <w:sz w:val="20"/>
          <w:szCs w:val="20"/>
        </w:rPr>
        <w:t>за битови отпадъци, за всяка от услугите и по източници на финансиране</w:t>
      </w:r>
      <w:r w:rsidR="00EE7BCB">
        <w:rPr>
          <w:rFonts w:ascii="Times New Roman" w:hAnsi="Times New Roman"/>
          <w:sz w:val="20"/>
          <w:szCs w:val="20"/>
        </w:rPr>
        <w:t>,</w:t>
      </w:r>
      <w:r w:rsidR="00DE5EBE" w:rsidRPr="00DE5EBE">
        <w:rPr>
          <w:rFonts w:ascii="Times New Roman" w:hAnsi="Times New Roman"/>
          <w:sz w:val="20"/>
          <w:szCs w:val="20"/>
        </w:rPr>
        <w:t xml:space="preserve"> и за определяне </w:t>
      </w:r>
      <w:r w:rsidR="00FD295B" w:rsidRPr="00DE5EBE">
        <w:rPr>
          <w:rFonts w:ascii="Times New Roman" w:hAnsi="Times New Roman"/>
          <w:sz w:val="20"/>
          <w:szCs w:val="20"/>
        </w:rPr>
        <w:t xml:space="preserve">Размер на таксата за битови отпадъци за 2025 г.  </w:t>
      </w:r>
    </w:p>
    <w:p w:rsidR="00D8545D" w:rsidRPr="00931AA9" w:rsidRDefault="00D8545D" w:rsidP="0059396E">
      <w:pPr>
        <w:pStyle w:val="afff1"/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en-US"/>
        </w:rPr>
      </w:pPr>
      <w:r w:rsidRPr="00931AA9">
        <w:rPr>
          <w:rFonts w:ascii="Times New Roman" w:hAnsi="Times New Roman"/>
          <w:sz w:val="20"/>
          <w:szCs w:val="20"/>
        </w:rPr>
        <w:t xml:space="preserve">Предложения, становища, мнения и препоръки, към изготвения Проект </w:t>
      </w:r>
      <w:r w:rsidR="00677BCE" w:rsidRPr="00931AA9">
        <w:rPr>
          <w:rFonts w:ascii="Times New Roman" w:hAnsi="Times New Roman"/>
          <w:bCs/>
          <w:iCs/>
          <w:sz w:val="20"/>
          <w:szCs w:val="20"/>
        </w:rPr>
        <w:t xml:space="preserve">на </w:t>
      </w:r>
      <w:r w:rsidR="00C408FA" w:rsidRPr="00931AA9">
        <w:rPr>
          <w:rFonts w:ascii="Times New Roman" w:hAnsi="Times New Roman"/>
          <w:sz w:val="20"/>
          <w:szCs w:val="20"/>
        </w:rPr>
        <w:t xml:space="preserve">План-сметка за </w:t>
      </w:r>
      <w:proofErr w:type="spellStart"/>
      <w:r w:rsidR="00C408FA" w:rsidRPr="00931AA9">
        <w:rPr>
          <w:rFonts w:ascii="Times New Roman" w:hAnsi="Times New Roman"/>
          <w:sz w:val="20"/>
          <w:szCs w:val="20"/>
        </w:rPr>
        <w:t>относимите</w:t>
      </w:r>
      <w:proofErr w:type="spellEnd"/>
      <w:r w:rsidR="00C408FA" w:rsidRPr="00931AA9">
        <w:rPr>
          <w:rFonts w:ascii="Times New Roman" w:hAnsi="Times New Roman"/>
          <w:sz w:val="20"/>
          <w:szCs w:val="20"/>
        </w:rPr>
        <w:t xml:space="preserve"> за календарната 2025 година разходи за извършване на дейностите по предоставяне на услугите по чл. 62 от ЗМДТ</w:t>
      </w:r>
      <w:r w:rsidR="00C408FA" w:rsidRPr="00931AA9">
        <w:rPr>
          <w:rFonts w:ascii="Times New Roman" w:hAnsi="Times New Roman"/>
          <w:sz w:val="20"/>
          <w:szCs w:val="20"/>
        </w:rPr>
        <w:t xml:space="preserve"> и за определяне размера на ТБО за 2025 г.</w:t>
      </w:r>
      <w:r w:rsidRPr="00931AA9">
        <w:rPr>
          <w:rFonts w:ascii="Times New Roman" w:hAnsi="Times New Roman"/>
          <w:sz w:val="20"/>
          <w:szCs w:val="20"/>
        </w:rPr>
        <w:t>, се приемат в деловодството на Общинска администрация – гр.</w:t>
      </w:r>
      <w:r w:rsidR="00BE5093" w:rsidRPr="00931AA9">
        <w:rPr>
          <w:rFonts w:ascii="Times New Roman" w:hAnsi="Times New Roman"/>
          <w:sz w:val="20"/>
          <w:szCs w:val="20"/>
        </w:rPr>
        <w:t xml:space="preserve"> </w:t>
      </w:r>
      <w:r w:rsidRPr="00931AA9">
        <w:rPr>
          <w:rFonts w:ascii="Times New Roman" w:hAnsi="Times New Roman"/>
          <w:sz w:val="20"/>
          <w:szCs w:val="20"/>
        </w:rPr>
        <w:t>Рила, находящо се на партера в сградата на Община Рила, с адрес</w:t>
      </w:r>
      <w:r w:rsidR="00C408FA" w:rsidRPr="00931AA9">
        <w:rPr>
          <w:rFonts w:ascii="Times New Roman" w:hAnsi="Times New Roman"/>
          <w:sz w:val="20"/>
          <w:szCs w:val="20"/>
        </w:rPr>
        <w:t>:</w:t>
      </w:r>
      <w:r w:rsidRPr="00931AA9">
        <w:rPr>
          <w:rFonts w:ascii="Times New Roman" w:hAnsi="Times New Roman"/>
          <w:sz w:val="20"/>
          <w:szCs w:val="20"/>
        </w:rPr>
        <w:t xml:space="preserve"> Община Рила, гр.</w:t>
      </w:r>
      <w:r w:rsidR="00BE5093" w:rsidRPr="00931AA9">
        <w:rPr>
          <w:rFonts w:ascii="Times New Roman" w:hAnsi="Times New Roman"/>
          <w:sz w:val="20"/>
          <w:szCs w:val="20"/>
        </w:rPr>
        <w:t xml:space="preserve"> </w:t>
      </w:r>
      <w:r w:rsidRPr="00931AA9">
        <w:rPr>
          <w:rFonts w:ascii="Times New Roman" w:hAnsi="Times New Roman"/>
          <w:sz w:val="20"/>
          <w:szCs w:val="20"/>
        </w:rPr>
        <w:t>Рила 2630, пл.</w:t>
      </w:r>
      <w:r w:rsidR="00BE5093" w:rsidRPr="00931AA9">
        <w:rPr>
          <w:rFonts w:ascii="Times New Roman" w:hAnsi="Times New Roman"/>
          <w:sz w:val="20"/>
          <w:szCs w:val="20"/>
        </w:rPr>
        <w:t xml:space="preserve"> „</w:t>
      </w:r>
      <w:r w:rsidR="0015779E" w:rsidRPr="00931AA9">
        <w:rPr>
          <w:rFonts w:ascii="Times New Roman" w:hAnsi="Times New Roman"/>
          <w:sz w:val="20"/>
          <w:szCs w:val="20"/>
        </w:rPr>
        <w:t>Възраждане“ № 1</w:t>
      </w:r>
      <w:r w:rsidRPr="00931AA9">
        <w:rPr>
          <w:rFonts w:ascii="Times New Roman" w:hAnsi="Times New Roman"/>
          <w:sz w:val="20"/>
          <w:szCs w:val="20"/>
        </w:rPr>
        <w:t xml:space="preserve"> и/или на </w:t>
      </w:r>
      <w:r w:rsidRPr="00931AA9">
        <w:rPr>
          <w:rFonts w:ascii="Times New Roman" w:hAnsi="Times New Roman"/>
          <w:sz w:val="20"/>
          <w:szCs w:val="20"/>
          <w:lang w:val="en-US"/>
        </w:rPr>
        <w:t xml:space="preserve">E-mail: </w:t>
      </w:r>
      <w:hyperlink r:id="rId8" w:history="1">
        <w:r w:rsidR="0059396E" w:rsidRPr="00931AA9">
          <w:rPr>
            <w:rStyle w:val="afff0"/>
            <w:rFonts w:ascii="Times New Roman" w:hAnsi="Times New Roman"/>
            <w:sz w:val="20"/>
            <w:szCs w:val="20"/>
            <w:lang w:val="en-US"/>
          </w:rPr>
          <w:t>administrationrila@mbox.is-bg.net</w:t>
        </w:r>
      </w:hyperlink>
    </w:p>
    <w:p w:rsidR="00931AA9" w:rsidRPr="00931AA9" w:rsidRDefault="00931AA9" w:rsidP="00931AA9">
      <w:pPr>
        <w:pStyle w:val="afff1"/>
        <w:spacing w:line="360" w:lineRule="auto"/>
        <w:jc w:val="both"/>
        <w:rPr>
          <w:rStyle w:val="afff0"/>
          <w:rFonts w:ascii="Times New Roman" w:hAnsi="Times New Roman"/>
          <w:sz w:val="20"/>
          <w:szCs w:val="20"/>
        </w:rPr>
      </w:pPr>
    </w:p>
    <w:p w:rsidR="00931AA9" w:rsidRDefault="00931AA9" w:rsidP="0059396E">
      <w:pPr>
        <w:pStyle w:val="afff1"/>
        <w:spacing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31AA9">
        <w:rPr>
          <w:rFonts w:ascii="Times New Roman" w:hAnsi="Times New Roman"/>
          <w:sz w:val="20"/>
          <w:szCs w:val="20"/>
        </w:rPr>
        <w:t>Материалите по горецитираните проекти могат да бъдат разглеждани на сайта на Община Рила с адрес: http://www.grad-rila</w:t>
      </w:r>
      <w:r>
        <w:rPr>
          <w:rFonts w:ascii="Times New Roman" w:hAnsi="Times New Roman"/>
          <w:sz w:val="20"/>
          <w:szCs w:val="20"/>
        </w:rPr>
        <w:t>.bg, в раздел „Общински съвет“, секция:</w:t>
      </w:r>
      <w:r w:rsidRPr="00931AA9">
        <w:rPr>
          <w:rFonts w:ascii="Times New Roman" w:hAnsi="Times New Roman"/>
          <w:sz w:val="20"/>
          <w:szCs w:val="20"/>
        </w:rPr>
        <w:t xml:space="preserve"> „Проекти на решения на общински съвет“</w:t>
      </w:r>
      <w:r w:rsidR="0087284C">
        <w:rPr>
          <w:rFonts w:ascii="Times New Roman" w:hAnsi="Times New Roman"/>
          <w:sz w:val="20"/>
          <w:szCs w:val="20"/>
        </w:rPr>
        <w:t>.</w:t>
      </w:r>
    </w:p>
    <w:p w:rsidR="0087284C" w:rsidRDefault="0087284C" w:rsidP="0059396E">
      <w:pPr>
        <w:pStyle w:val="afff1"/>
        <w:spacing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7284C" w:rsidRPr="000E6D3F" w:rsidRDefault="0087284C" w:rsidP="0059396E">
      <w:pPr>
        <w:pStyle w:val="afff1"/>
        <w:spacing w:line="360" w:lineRule="auto"/>
        <w:ind w:firstLine="720"/>
        <w:jc w:val="both"/>
        <w:rPr>
          <w:rStyle w:val="afff0"/>
          <w:rFonts w:ascii="Times New Roman" w:hAnsi="Times New Roman"/>
          <w:b/>
          <w:sz w:val="20"/>
          <w:szCs w:val="20"/>
        </w:rPr>
      </w:pPr>
      <w:r w:rsidRPr="000E6D3F">
        <w:rPr>
          <w:rFonts w:ascii="Times New Roman" w:hAnsi="Times New Roman"/>
          <w:b/>
          <w:sz w:val="20"/>
          <w:szCs w:val="20"/>
          <w:u w:val="single"/>
        </w:rPr>
        <w:t>Срок за приемане на предложения и становища</w:t>
      </w:r>
      <w:r>
        <w:rPr>
          <w:rFonts w:ascii="Times New Roman" w:hAnsi="Times New Roman"/>
          <w:sz w:val="20"/>
          <w:szCs w:val="20"/>
        </w:rPr>
        <w:t xml:space="preserve">: </w:t>
      </w:r>
      <w:r w:rsidRPr="000E6D3F">
        <w:rPr>
          <w:rFonts w:ascii="Times New Roman" w:hAnsi="Times New Roman"/>
          <w:b/>
          <w:sz w:val="20"/>
          <w:szCs w:val="20"/>
          <w:u w:val="single"/>
        </w:rPr>
        <w:t>20.</w:t>
      </w:r>
      <w:r w:rsidR="000E6D3F" w:rsidRPr="000E6D3F">
        <w:rPr>
          <w:rFonts w:ascii="Times New Roman" w:hAnsi="Times New Roman"/>
          <w:b/>
          <w:sz w:val="20"/>
          <w:szCs w:val="20"/>
          <w:u w:val="single"/>
        </w:rPr>
        <w:t>12.2024 г.</w:t>
      </w:r>
    </w:p>
    <w:p w:rsidR="00D8545D" w:rsidRPr="00D8545D" w:rsidRDefault="00D8545D" w:rsidP="00D8545D">
      <w:pPr>
        <w:pStyle w:val="afff1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8545D" w:rsidRPr="00D8545D" w:rsidRDefault="00B64778" w:rsidP="00D8545D">
      <w:pPr>
        <w:pStyle w:val="afff1"/>
        <w:spacing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на публикуване на проекта:</w:t>
      </w:r>
      <w:r w:rsidR="00D8545D" w:rsidRPr="00D8545D">
        <w:rPr>
          <w:rFonts w:ascii="Times New Roman" w:hAnsi="Times New Roman"/>
          <w:sz w:val="20"/>
          <w:szCs w:val="20"/>
        </w:rPr>
        <w:t xml:space="preserve"> </w:t>
      </w:r>
      <w:r w:rsidR="0087284C">
        <w:rPr>
          <w:rFonts w:ascii="Times New Roman" w:hAnsi="Times New Roman"/>
          <w:b/>
          <w:sz w:val="20"/>
          <w:szCs w:val="20"/>
        </w:rPr>
        <w:t>20</w:t>
      </w:r>
      <w:r w:rsidR="00D8545D" w:rsidRPr="00B64778">
        <w:rPr>
          <w:rFonts w:ascii="Times New Roman" w:hAnsi="Times New Roman"/>
          <w:b/>
          <w:sz w:val="20"/>
          <w:szCs w:val="20"/>
        </w:rPr>
        <w:t>.1</w:t>
      </w:r>
      <w:r w:rsidR="0087284C">
        <w:rPr>
          <w:rFonts w:ascii="Times New Roman" w:hAnsi="Times New Roman"/>
          <w:b/>
          <w:sz w:val="20"/>
          <w:szCs w:val="20"/>
        </w:rPr>
        <w:t>1</w:t>
      </w:r>
      <w:r w:rsidR="00D8545D" w:rsidRPr="00B64778">
        <w:rPr>
          <w:rFonts w:ascii="Times New Roman" w:hAnsi="Times New Roman"/>
          <w:b/>
          <w:sz w:val="20"/>
          <w:szCs w:val="20"/>
        </w:rPr>
        <w:t>.202</w:t>
      </w:r>
      <w:r w:rsidR="0087284C">
        <w:rPr>
          <w:rFonts w:ascii="Times New Roman" w:hAnsi="Times New Roman"/>
          <w:b/>
          <w:sz w:val="20"/>
          <w:szCs w:val="20"/>
        </w:rPr>
        <w:t>4</w:t>
      </w:r>
      <w:r w:rsidR="00D8545D" w:rsidRPr="00B64778">
        <w:rPr>
          <w:rFonts w:ascii="Times New Roman" w:hAnsi="Times New Roman"/>
          <w:b/>
          <w:sz w:val="20"/>
          <w:szCs w:val="20"/>
        </w:rPr>
        <w:t xml:space="preserve"> г.</w:t>
      </w:r>
    </w:p>
    <w:p w:rsidR="00D8545D" w:rsidRDefault="00D8545D" w:rsidP="00D8545D">
      <w:pPr>
        <w:pStyle w:val="afff1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33AD9" w:rsidRDefault="00633AD9" w:rsidP="00D8545D">
      <w:pPr>
        <w:pStyle w:val="afff1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47342" w:rsidRDefault="00947342" w:rsidP="00D8545D">
      <w:pPr>
        <w:pStyle w:val="afff1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47342" w:rsidRPr="00947342" w:rsidRDefault="00947342" w:rsidP="00D8545D">
      <w:pPr>
        <w:pStyle w:val="afff1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/П/</w:t>
      </w:r>
    </w:p>
    <w:p w:rsidR="00D8545D" w:rsidRPr="00B64778" w:rsidRDefault="00D8545D" w:rsidP="00D8545D">
      <w:pPr>
        <w:pStyle w:val="afff1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64778">
        <w:rPr>
          <w:rFonts w:ascii="Times New Roman" w:hAnsi="Times New Roman"/>
          <w:b/>
          <w:sz w:val="20"/>
          <w:szCs w:val="20"/>
        </w:rPr>
        <w:t xml:space="preserve">Георги </w:t>
      </w:r>
      <w:proofErr w:type="spellStart"/>
      <w:r w:rsidRPr="00B64778">
        <w:rPr>
          <w:rFonts w:ascii="Times New Roman" w:hAnsi="Times New Roman"/>
          <w:b/>
          <w:sz w:val="20"/>
          <w:szCs w:val="20"/>
        </w:rPr>
        <w:t>Кабзималски</w:t>
      </w:r>
      <w:proofErr w:type="spellEnd"/>
    </w:p>
    <w:p w:rsidR="00D8545D" w:rsidRPr="00D8545D" w:rsidRDefault="00D8545D" w:rsidP="00D8545D">
      <w:pPr>
        <w:pStyle w:val="afff1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8545D">
        <w:rPr>
          <w:rFonts w:ascii="Times New Roman" w:hAnsi="Times New Roman"/>
          <w:i/>
          <w:sz w:val="20"/>
          <w:szCs w:val="20"/>
        </w:rPr>
        <w:t>Кмет на Община Рила</w:t>
      </w:r>
    </w:p>
    <w:p w:rsidR="00D8545D" w:rsidRDefault="00D8545D" w:rsidP="00D8545D">
      <w:pPr>
        <w:pStyle w:val="afff1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33AD9" w:rsidRDefault="00633AD9" w:rsidP="00D8545D">
      <w:pPr>
        <w:pStyle w:val="afff1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3A5AEE" w:rsidRDefault="003A5AEE" w:rsidP="00D8545D">
      <w:pPr>
        <w:pStyle w:val="afff1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A5AEE" w:rsidSect="00516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850" w:bottom="1440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B9" w:rsidRDefault="000B7EB9">
      <w:pPr>
        <w:spacing w:before="0" w:after="0" w:line="240" w:lineRule="auto"/>
      </w:pPr>
      <w:r>
        <w:separator/>
      </w:r>
    </w:p>
    <w:p w:rsidR="000B7EB9" w:rsidRDefault="000B7EB9"/>
  </w:endnote>
  <w:endnote w:type="continuationSeparator" w:id="0">
    <w:p w:rsidR="000B7EB9" w:rsidRDefault="000B7EB9">
      <w:pPr>
        <w:spacing w:before="0" w:after="0" w:line="240" w:lineRule="auto"/>
      </w:pPr>
      <w:r>
        <w:continuationSeparator/>
      </w:r>
    </w:p>
    <w:p w:rsidR="000B7EB9" w:rsidRDefault="000B7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19" w:rsidRDefault="00A1491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af9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947342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DA" w:rsidRPr="00386F47" w:rsidRDefault="00677A0A" w:rsidP="00677A0A">
    <w:pPr>
      <w:pStyle w:val="af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r>
      <w:rPr>
        <w:rFonts w:ascii="Times New Roman" w:hAnsi="Times New Roman" w:cs="Times New Roman"/>
        <w:sz w:val="16"/>
        <w:szCs w:val="16"/>
      </w:rPr>
      <w:t xml:space="preserve">п.к.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administrationrila@mbox.is-bg.net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B9" w:rsidRDefault="000B7EB9">
      <w:pPr>
        <w:spacing w:before="0" w:after="0" w:line="240" w:lineRule="auto"/>
      </w:pPr>
      <w:r>
        <w:separator/>
      </w:r>
    </w:p>
    <w:p w:rsidR="000B7EB9" w:rsidRDefault="000B7EB9"/>
  </w:footnote>
  <w:footnote w:type="continuationSeparator" w:id="0">
    <w:p w:rsidR="000B7EB9" w:rsidRDefault="000B7EB9">
      <w:pPr>
        <w:spacing w:before="0" w:after="0" w:line="240" w:lineRule="auto"/>
      </w:pPr>
      <w:r>
        <w:continuationSeparator/>
      </w:r>
    </w:p>
    <w:p w:rsidR="000B7EB9" w:rsidRDefault="000B7E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19" w:rsidRDefault="00A1491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19" w:rsidRDefault="00A1491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22" w:rsidRPr="003D2110" w:rsidRDefault="00A37944" w:rsidP="003D2110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www.grad-rila.bg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71E96"/>
    <w:multiLevelType w:val="multilevel"/>
    <w:tmpl w:val="00B8C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hAnsi="Calibri" w:hint="default"/>
        <w:sz w:val="22"/>
      </w:rPr>
    </w:lvl>
  </w:abstractNum>
  <w:abstractNum w:abstractNumId="19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9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8D"/>
    <w:rsid w:val="0000795A"/>
    <w:rsid w:val="00030EAF"/>
    <w:rsid w:val="000430DA"/>
    <w:rsid w:val="00062373"/>
    <w:rsid w:val="00064A57"/>
    <w:rsid w:val="000943EF"/>
    <w:rsid w:val="00097377"/>
    <w:rsid w:val="000B7EB9"/>
    <w:rsid w:val="000C126E"/>
    <w:rsid w:val="000D52A6"/>
    <w:rsid w:val="000E6D3F"/>
    <w:rsid w:val="00125276"/>
    <w:rsid w:val="0015237D"/>
    <w:rsid w:val="0015779E"/>
    <w:rsid w:val="001F3692"/>
    <w:rsid w:val="00227DF5"/>
    <w:rsid w:val="002A6169"/>
    <w:rsid w:val="002D22E0"/>
    <w:rsid w:val="002D7011"/>
    <w:rsid w:val="003008EC"/>
    <w:rsid w:val="003112E5"/>
    <w:rsid w:val="0032755F"/>
    <w:rsid w:val="00334D11"/>
    <w:rsid w:val="0034259E"/>
    <w:rsid w:val="0034440A"/>
    <w:rsid w:val="00386F47"/>
    <w:rsid w:val="003A5AEE"/>
    <w:rsid w:val="003D2110"/>
    <w:rsid w:val="003F3268"/>
    <w:rsid w:val="0040783C"/>
    <w:rsid w:val="004217D5"/>
    <w:rsid w:val="00496151"/>
    <w:rsid w:val="004D0132"/>
    <w:rsid w:val="004D25AA"/>
    <w:rsid w:val="004E068D"/>
    <w:rsid w:val="005069C0"/>
    <w:rsid w:val="00516F6F"/>
    <w:rsid w:val="0059396E"/>
    <w:rsid w:val="005C3AC4"/>
    <w:rsid w:val="00633AD9"/>
    <w:rsid w:val="006572E0"/>
    <w:rsid w:val="00665F24"/>
    <w:rsid w:val="00672CF2"/>
    <w:rsid w:val="00677A0A"/>
    <w:rsid w:val="00677BCE"/>
    <w:rsid w:val="00705F68"/>
    <w:rsid w:val="0075279C"/>
    <w:rsid w:val="007804E6"/>
    <w:rsid w:val="007D71DD"/>
    <w:rsid w:val="00862F34"/>
    <w:rsid w:val="0087284C"/>
    <w:rsid w:val="00931AA9"/>
    <w:rsid w:val="00947342"/>
    <w:rsid w:val="0095555E"/>
    <w:rsid w:val="009F5E2B"/>
    <w:rsid w:val="00A14919"/>
    <w:rsid w:val="00A37944"/>
    <w:rsid w:val="00B01CF3"/>
    <w:rsid w:val="00B64778"/>
    <w:rsid w:val="00B71C13"/>
    <w:rsid w:val="00B7248A"/>
    <w:rsid w:val="00BE5093"/>
    <w:rsid w:val="00C20592"/>
    <w:rsid w:val="00C408FA"/>
    <w:rsid w:val="00C50E26"/>
    <w:rsid w:val="00C52FC2"/>
    <w:rsid w:val="00C779ED"/>
    <w:rsid w:val="00C951BE"/>
    <w:rsid w:val="00CA0A22"/>
    <w:rsid w:val="00D4304F"/>
    <w:rsid w:val="00D651B9"/>
    <w:rsid w:val="00D8545D"/>
    <w:rsid w:val="00D97504"/>
    <w:rsid w:val="00DB6E40"/>
    <w:rsid w:val="00DE48D2"/>
    <w:rsid w:val="00DE5EBE"/>
    <w:rsid w:val="00DF143F"/>
    <w:rsid w:val="00E24043"/>
    <w:rsid w:val="00E53907"/>
    <w:rsid w:val="00E97730"/>
    <w:rsid w:val="00EC0F68"/>
    <w:rsid w:val="00EC5313"/>
    <w:rsid w:val="00EE7BCB"/>
    <w:rsid w:val="00F16341"/>
    <w:rsid w:val="00F71404"/>
    <w:rsid w:val="00FB431B"/>
    <w:rsid w:val="00FD295B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E5B4AC"/>
  <w15:chartTrackingRefBased/>
  <w15:docId w15:val="{AE5BF633-ED6B-4D6B-B1FE-22390862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3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2">
    <w:name w:val="Body Text 3"/>
    <w:basedOn w:val="a1"/>
    <w:link w:val="33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3">
    <w:name w:val="Основен текст 3 Знак"/>
    <w:basedOn w:val="a2"/>
    <w:link w:val="32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4">
    <w:name w:val="Body Text Indent 3"/>
    <w:basedOn w:val="a1"/>
    <w:link w:val="35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5">
    <w:name w:val="Основен текст с отстъп 3 Знак"/>
    <w:basedOn w:val="a2"/>
    <w:link w:val="34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semiHidden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paragraph" w:styleId="afff1">
    <w:name w:val="No Spacing"/>
    <w:uiPriority w:val="1"/>
    <w:qFormat/>
    <w:rsid w:val="00064A57"/>
    <w:pPr>
      <w:spacing w:before="0"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customStyle="1" w:styleId="afff2">
    <w:name w:val="Знак"/>
    <w:basedOn w:val="a1"/>
    <w:semiHidden/>
    <w:rsid w:val="007804E6"/>
    <w:pPr>
      <w:tabs>
        <w:tab w:val="left" w:pos="709"/>
      </w:tabs>
      <w:spacing w:before="0" w:after="0" w:line="240" w:lineRule="auto"/>
    </w:pPr>
    <w:rPr>
      <w:rFonts w:ascii="Futura Bk" w:eastAsia="Times New Roman" w:hAnsi="Futura Bk" w:cs="Times New Roman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rila@mbox.is-bg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Кабзималски</dc:creator>
  <cp:keywords/>
  <dc:description/>
  <cp:lastModifiedBy>ntraikovarila@gmail.com</cp:lastModifiedBy>
  <cp:revision>3</cp:revision>
  <cp:lastPrinted>2024-01-15T11:22:00Z</cp:lastPrinted>
  <dcterms:created xsi:type="dcterms:W3CDTF">2024-12-03T11:51:00Z</dcterms:created>
  <dcterms:modified xsi:type="dcterms:W3CDTF">2024-12-03T11:52:00Z</dcterms:modified>
</cp:coreProperties>
</file>