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DED" w:rsidRDefault="00F50DED" w:rsidP="00F50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5"/>
      <w:bookmarkStart w:id="1" w:name="OLE_LINK6"/>
    </w:p>
    <w:p w:rsidR="002D771E" w:rsidRPr="002D771E" w:rsidRDefault="002D771E" w:rsidP="002D77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</w:pPr>
      <w:r w:rsidRPr="002D771E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Проект на актуализация на Годишна програма за управление и разпореждане с имоти – общинска собственост в Община Рила за 20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20</w:t>
      </w:r>
      <w:r w:rsidRPr="002D771E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г.</w:t>
      </w:r>
    </w:p>
    <w:p w:rsidR="002D771E" w:rsidRPr="002D771E" w:rsidRDefault="002D771E" w:rsidP="002D771E">
      <w:pPr>
        <w:suppressAutoHyphens/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0D22" w:rsidRDefault="002D771E" w:rsidP="00680D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71E">
        <w:rPr>
          <w:rFonts w:ascii="Times New Roman" w:eastAsiaTheme="minorEastAsia" w:hAnsi="Times New Roman" w:cs="Times New Roman"/>
          <w:sz w:val="24"/>
          <w:szCs w:val="24"/>
          <w:lang w:eastAsia="bg-BG"/>
        </w:rPr>
        <w:t>В изпълнение на разпоредбите на чл. 8, ал. 9 от Закона за общинската собственост и чл. 4, ал. 3</w:t>
      </w:r>
      <w:r w:rsidRPr="002D771E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 xml:space="preserve"> </w:t>
      </w:r>
      <w:r w:rsidRPr="002D771E">
        <w:rPr>
          <w:rFonts w:ascii="Times New Roman" w:eastAsiaTheme="minorEastAsia" w:hAnsi="Times New Roman" w:cs="Times New Roman"/>
          <w:sz w:val="24"/>
          <w:szCs w:val="24"/>
          <w:lang w:eastAsia="bg-BG"/>
        </w:rPr>
        <w:t>от Наредбата за реда за придобиване, управление и раз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пореждане с общинско имущество, </w:t>
      </w:r>
      <w:r w:rsidR="00F50DED">
        <w:rPr>
          <w:rFonts w:ascii="Times New Roman" w:hAnsi="Times New Roman" w:cs="Times New Roman"/>
          <w:sz w:val="24"/>
          <w:szCs w:val="24"/>
        </w:rPr>
        <w:t xml:space="preserve">приетата с </w:t>
      </w:r>
      <w:r w:rsidR="00F50DED">
        <w:rPr>
          <w:rFonts w:ascii="Times New Roman" w:eastAsia="Times New Roman" w:hAnsi="Times New Roman" w:cs="Times New Roman"/>
          <w:sz w:val="24"/>
          <w:szCs w:val="24"/>
        </w:rPr>
        <w:t xml:space="preserve">Решение № </w:t>
      </w:r>
      <w:r w:rsidR="005721C0">
        <w:rPr>
          <w:rFonts w:ascii="Times New Roman" w:eastAsia="Times New Roman" w:hAnsi="Times New Roman" w:cs="Times New Roman"/>
          <w:sz w:val="24"/>
          <w:szCs w:val="24"/>
        </w:rPr>
        <w:t>38</w:t>
      </w:r>
      <w:r w:rsidR="00F50DED">
        <w:rPr>
          <w:rFonts w:ascii="Times New Roman" w:eastAsia="Times New Roman" w:hAnsi="Times New Roman" w:cs="Times New Roman"/>
          <w:sz w:val="24"/>
          <w:szCs w:val="24"/>
        </w:rPr>
        <w:t>/</w:t>
      </w:r>
      <w:r w:rsidR="005721C0">
        <w:rPr>
          <w:rFonts w:ascii="Times New Roman" w:eastAsia="Times New Roman" w:hAnsi="Times New Roman" w:cs="Times New Roman"/>
          <w:sz w:val="24"/>
          <w:szCs w:val="24"/>
        </w:rPr>
        <w:t>06</w:t>
      </w:r>
      <w:r w:rsidR="00F50DED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721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F50DED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5721C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50DED">
        <w:rPr>
          <w:rFonts w:ascii="Times New Roman" w:eastAsia="Times New Roman" w:hAnsi="Times New Roman" w:cs="Times New Roman"/>
          <w:sz w:val="24"/>
          <w:szCs w:val="24"/>
        </w:rPr>
        <w:t>г. на</w:t>
      </w:r>
      <w:r w:rsidR="00F50DED">
        <w:rPr>
          <w:rFonts w:ascii="Calibri" w:eastAsia="Times New Roman" w:hAnsi="Calibri" w:cs="Times New Roman"/>
        </w:rPr>
        <w:t xml:space="preserve"> </w:t>
      </w:r>
      <w:r w:rsidR="00F50DED">
        <w:rPr>
          <w:rFonts w:ascii="Times New Roman" w:hAnsi="Times New Roman" w:cs="Times New Roman"/>
          <w:sz w:val="24"/>
          <w:szCs w:val="24"/>
        </w:rPr>
        <w:t>Общински съвет на Община Рила</w:t>
      </w:r>
      <w:r w:rsidR="00F50DED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="00F50DED">
        <w:rPr>
          <w:rFonts w:ascii="Times New Roman" w:hAnsi="Times New Roman" w:cs="Times New Roman"/>
          <w:sz w:val="24"/>
          <w:szCs w:val="24"/>
        </w:rPr>
        <w:t xml:space="preserve">Годишна програма за управление и разпореждане с имоти – общинска собственост в Община Рила за 2020г. е необходимо отново да бъде актуализирана, предвид </w:t>
      </w:r>
      <w:r w:rsidR="00680D22">
        <w:rPr>
          <w:rFonts w:ascii="Times New Roman" w:hAnsi="Times New Roman" w:cs="Times New Roman"/>
          <w:sz w:val="24"/>
          <w:szCs w:val="24"/>
        </w:rPr>
        <w:t>постъпили нови искания (молби) от лица, в които е обективирано искане за:</w:t>
      </w:r>
    </w:p>
    <w:p w:rsidR="00680D22" w:rsidRDefault="00680D22" w:rsidP="00680D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закупуване на общински недвижими имоти;</w:t>
      </w:r>
    </w:p>
    <w:p w:rsidR="00680D22" w:rsidRDefault="00680D22" w:rsidP="00680D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устройване на постоянни пчелини върху недвижими имоти – общинска собственост;</w:t>
      </w:r>
    </w:p>
    <w:p w:rsidR="00680D22" w:rsidRDefault="00680D22" w:rsidP="00680D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актуализиране на някои от разделите в годишната програма, в следствие прекратяване на част от сключени договори за наем;</w:t>
      </w:r>
    </w:p>
    <w:p w:rsidR="00F50DED" w:rsidRDefault="00F50DED" w:rsidP="00680D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 обстоятелства налагат да бъдат извършени промени, без отразяването на които се възпрепятства работата на Общинска администрация, гр. Рила за стартиране на съответните законови процедури.</w:t>
      </w:r>
    </w:p>
    <w:p w:rsidR="002D771E" w:rsidRPr="002D771E" w:rsidRDefault="002D771E" w:rsidP="002D771E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2D771E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Във връзка с изложеното, след внасяне на предложение до Общински съвет, на основание чл. 21, ал. 1, т. 12, </w:t>
      </w:r>
      <w:proofErr w:type="spellStart"/>
      <w:r w:rsidRPr="002D771E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предл</w:t>
      </w:r>
      <w:proofErr w:type="spellEnd"/>
      <w:r w:rsidRPr="002D771E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. трето от Закона за местното самоуправление и местната администрация, чл. 8, ал. 9, изр. второ, </w:t>
      </w:r>
      <w:proofErr w:type="spellStart"/>
      <w:r w:rsidRPr="002D771E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предл</w:t>
      </w:r>
      <w:proofErr w:type="spellEnd"/>
      <w:r w:rsidRPr="002D771E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. второ от Закона за общинската собственост, чл. 4, ал.3, </w:t>
      </w:r>
      <w:proofErr w:type="spellStart"/>
      <w:r w:rsidRPr="002D771E">
        <w:rPr>
          <w:rFonts w:ascii="Times New Roman" w:eastAsiaTheme="minorEastAsia" w:hAnsi="Times New Roman" w:cs="Times New Roman"/>
          <w:sz w:val="24"/>
          <w:szCs w:val="24"/>
          <w:lang w:eastAsia="bg-BG"/>
        </w:rPr>
        <w:t>изр.второ</w:t>
      </w:r>
      <w:proofErr w:type="spellEnd"/>
      <w:r w:rsidRPr="002D771E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2D771E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предл</w:t>
      </w:r>
      <w:proofErr w:type="spellEnd"/>
      <w:r w:rsidRPr="002D771E">
        <w:rPr>
          <w:rFonts w:ascii="Times New Roman" w:eastAsiaTheme="minorEastAsia" w:hAnsi="Times New Roman" w:cs="Times New Roman"/>
          <w:sz w:val="24"/>
          <w:szCs w:val="24"/>
          <w:lang w:eastAsia="bg-BG"/>
        </w:rPr>
        <w:t>. второ от Наредбата за реда за придобиване, управление и разпореждане с общинско имущество, Годишната програма за управление и разпореждане с имоти – общинска собственост в Община Рила за 20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20</w:t>
      </w:r>
      <w:r w:rsidRPr="002D771E">
        <w:rPr>
          <w:rFonts w:ascii="Times New Roman" w:eastAsiaTheme="minorEastAsia" w:hAnsi="Times New Roman" w:cs="Times New Roman"/>
          <w:sz w:val="24"/>
          <w:szCs w:val="24"/>
          <w:lang w:eastAsia="bg-BG"/>
        </w:rPr>
        <w:t>г., следва да бъде актуализирана, както следва:</w:t>
      </w:r>
    </w:p>
    <w:bookmarkEnd w:id="0"/>
    <w:bookmarkEnd w:id="1"/>
    <w:p w:rsidR="00680D22" w:rsidRDefault="00680D22" w:rsidP="00680D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>ІІІ. Недвижими  имоти, в режим на съсобственост между Община Рила и физически и юридически лица, по отношение на които Общината има намерение да прекрати съсобствеността, чрез продажба на собствената си част на съсобственика на имота: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92BED">
        <w:rPr>
          <w:rFonts w:ascii="Times New Roman" w:hAnsi="Times New Roman"/>
          <w:sz w:val="24"/>
          <w:szCs w:val="24"/>
        </w:rPr>
        <w:t>да се създад</w:t>
      </w:r>
      <w:r>
        <w:rPr>
          <w:rFonts w:ascii="Times New Roman" w:hAnsi="Times New Roman"/>
          <w:sz w:val="24"/>
          <w:szCs w:val="24"/>
        </w:rPr>
        <w:t>ат</w:t>
      </w:r>
      <w:r w:rsidRPr="00392BED">
        <w:rPr>
          <w:rFonts w:ascii="Times New Roman" w:hAnsi="Times New Roman"/>
          <w:sz w:val="24"/>
          <w:szCs w:val="24"/>
        </w:rPr>
        <w:t xml:space="preserve"> нов</w:t>
      </w:r>
      <w:r>
        <w:rPr>
          <w:rFonts w:ascii="Times New Roman" w:hAnsi="Times New Roman"/>
          <w:sz w:val="24"/>
          <w:szCs w:val="24"/>
        </w:rPr>
        <w:t>и</w:t>
      </w:r>
      <w:r w:rsidRPr="00392BED">
        <w:rPr>
          <w:rFonts w:ascii="Times New Roman" w:hAnsi="Times New Roman"/>
          <w:sz w:val="24"/>
          <w:szCs w:val="24"/>
        </w:rPr>
        <w:t xml:space="preserve"> т. 11</w:t>
      </w:r>
      <w:r>
        <w:rPr>
          <w:rFonts w:ascii="Times New Roman" w:hAnsi="Times New Roman"/>
          <w:sz w:val="24"/>
          <w:szCs w:val="24"/>
        </w:rPr>
        <w:t xml:space="preserve"> и т.12</w:t>
      </w:r>
      <w:r w:rsidRPr="00392BED">
        <w:rPr>
          <w:rFonts w:ascii="Times New Roman" w:hAnsi="Times New Roman"/>
          <w:sz w:val="24"/>
          <w:szCs w:val="24"/>
        </w:rPr>
        <w:t>, със следни</w:t>
      </w:r>
      <w:r>
        <w:rPr>
          <w:rFonts w:ascii="Times New Roman" w:hAnsi="Times New Roman"/>
          <w:sz w:val="24"/>
          <w:szCs w:val="24"/>
        </w:rPr>
        <w:t>те</w:t>
      </w:r>
      <w:r w:rsidRPr="00392BED">
        <w:rPr>
          <w:rFonts w:ascii="Times New Roman" w:hAnsi="Times New Roman"/>
          <w:sz w:val="24"/>
          <w:szCs w:val="24"/>
        </w:rPr>
        <w:t xml:space="preserve"> текст</w:t>
      </w:r>
      <w:r>
        <w:rPr>
          <w:rFonts w:ascii="Times New Roman" w:hAnsi="Times New Roman"/>
          <w:sz w:val="24"/>
          <w:szCs w:val="24"/>
        </w:rPr>
        <w:t>ове</w:t>
      </w:r>
      <w:r w:rsidRPr="00392BED">
        <w:rPr>
          <w:rFonts w:ascii="Times New Roman" w:hAnsi="Times New Roman"/>
          <w:sz w:val="24"/>
          <w:szCs w:val="24"/>
        </w:rPr>
        <w:t>:</w:t>
      </w:r>
    </w:p>
    <w:p w:rsidR="00680D22" w:rsidRDefault="00680D22" w:rsidP="00680D22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т.11, със следният текст:</w:t>
      </w:r>
      <w:r w:rsidRPr="00392BE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34/928 </w:t>
      </w:r>
      <w:r w:rsidRPr="000C2F15">
        <w:rPr>
          <w:rFonts w:ascii="Times New Roman" w:hAnsi="Times New Roman"/>
          <w:sz w:val="24"/>
          <w:szCs w:val="24"/>
        </w:rPr>
        <w:t xml:space="preserve">идеални части от УПИ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0C2F15">
        <w:rPr>
          <w:rFonts w:ascii="Times New Roman" w:hAnsi="Times New Roman"/>
          <w:sz w:val="24"/>
          <w:szCs w:val="24"/>
          <w:lang w:val="en-US"/>
        </w:rPr>
        <w:t>I</w:t>
      </w:r>
      <w:r w:rsidRPr="000C2F15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  <w:lang w:val="en-US"/>
        </w:rPr>
        <w:t xml:space="preserve"> 370</w:t>
      </w:r>
      <w:r w:rsidRPr="000C2F15">
        <w:rPr>
          <w:rFonts w:ascii="Times New Roman" w:hAnsi="Times New Roman"/>
          <w:sz w:val="24"/>
          <w:szCs w:val="24"/>
        </w:rPr>
        <w:t xml:space="preserve">, кв. </w:t>
      </w:r>
      <w:r>
        <w:rPr>
          <w:rFonts w:ascii="Times New Roman" w:hAnsi="Times New Roman"/>
          <w:sz w:val="24"/>
          <w:szCs w:val="24"/>
          <w:lang w:val="en-US"/>
        </w:rPr>
        <w:t>21</w:t>
      </w:r>
      <w:r w:rsidRPr="000C2F15">
        <w:rPr>
          <w:rFonts w:ascii="Times New Roman" w:hAnsi="Times New Roman"/>
          <w:sz w:val="24"/>
          <w:szCs w:val="24"/>
        </w:rPr>
        <w:t xml:space="preserve">, по плана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0C2F15">
        <w:rPr>
          <w:rFonts w:ascii="Times New Roman" w:hAnsi="Times New Roman"/>
          <w:sz w:val="24"/>
          <w:szCs w:val="24"/>
        </w:rPr>
        <w:t xml:space="preserve">, целият с урегулирано пространство от </w:t>
      </w:r>
      <w:r>
        <w:rPr>
          <w:rFonts w:ascii="Times New Roman" w:hAnsi="Times New Roman"/>
          <w:sz w:val="24"/>
          <w:szCs w:val="24"/>
          <w:lang w:val="en-US"/>
        </w:rPr>
        <w:t>928</w:t>
      </w:r>
      <w:r w:rsidRPr="000C2F15">
        <w:rPr>
          <w:rFonts w:ascii="Times New Roman" w:hAnsi="Times New Roman"/>
          <w:sz w:val="24"/>
          <w:szCs w:val="24"/>
        </w:rPr>
        <w:t xml:space="preserve"> кв.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2F15">
        <w:rPr>
          <w:rFonts w:ascii="Times New Roman" w:hAnsi="Times New Roman"/>
          <w:sz w:val="24"/>
          <w:szCs w:val="24"/>
        </w:rPr>
        <w:t>м.</w:t>
      </w:r>
      <w:r w:rsidRPr="000C2F15">
        <w:rPr>
          <w:rFonts w:ascii="Times New Roman" w:hAnsi="Times New Roman"/>
          <w:b/>
          <w:sz w:val="24"/>
          <w:szCs w:val="24"/>
        </w:rPr>
        <w:t xml:space="preserve">” – </w:t>
      </w:r>
      <w:r w:rsidRPr="000C2F15">
        <w:rPr>
          <w:rFonts w:ascii="Times New Roman" w:hAnsi="Times New Roman"/>
          <w:i/>
          <w:sz w:val="24"/>
          <w:szCs w:val="24"/>
        </w:rPr>
        <w:t xml:space="preserve">(съсобственик </w:t>
      </w:r>
      <w:r>
        <w:rPr>
          <w:rFonts w:ascii="Times New Roman" w:hAnsi="Times New Roman"/>
          <w:i/>
          <w:sz w:val="24"/>
          <w:szCs w:val="24"/>
        </w:rPr>
        <w:t>Иван Вълчев Иванов</w:t>
      </w:r>
      <w:r w:rsidRPr="000C2F15">
        <w:rPr>
          <w:rFonts w:ascii="Times New Roman" w:hAnsi="Times New Roman"/>
          <w:i/>
          <w:sz w:val="24"/>
          <w:szCs w:val="24"/>
        </w:rPr>
        <w:t>)</w:t>
      </w:r>
    </w:p>
    <w:p w:rsidR="00680D22" w:rsidRPr="00B845FC" w:rsidRDefault="00680D22" w:rsidP="00680D22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т.12, със следният текст: 781/2781 идеални части от ПИ№ 55539.100.312 по кадастралната карта и кадастралните регистри на с. Пастра, Община Рила, целият с площ от 2781 кв. м. </w:t>
      </w:r>
      <w:r w:rsidRPr="00B845FC">
        <w:rPr>
          <w:rFonts w:ascii="Times New Roman" w:hAnsi="Times New Roman"/>
          <w:i/>
          <w:sz w:val="24"/>
          <w:szCs w:val="24"/>
        </w:rPr>
        <w:t>(съсобственик Васил Христов Михайлов)</w:t>
      </w:r>
    </w:p>
    <w:p w:rsidR="00680D22" w:rsidRPr="00392BED" w:rsidRDefault="00680D22" w:rsidP="00680D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80D22" w:rsidRPr="00814B02" w:rsidRDefault="00680D22" w:rsidP="00680D2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Раздел Х</w:t>
      </w:r>
      <w:r w:rsidRPr="00814B02">
        <w:rPr>
          <w:rFonts w:ascii="Times New Roman" w:hAnsi="Times New Roman"/>
          <w:b/>
          <w:sz w:val="24"/>
          <w:szCs w:val="24"/>
        </w:rPr>
        <w:t>. Отдадени под наем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</w:rPr>
        <w:t>находящи се в землищата на територията на Община Рила</w:t>
      </w:r>
      <w:r>
        <w:rPr>
          <w:rFonts w:ascii="Times New Roman" w:hAnsi="Times New Roman"/>
          <w:b/>
          <w:sz w:val="24"/>
          <w:szCs w:val="24"/>
        </w:rPr>
        <w:t xml:space="preserve"> по КВС, които имоти съгласно одобрени кадастрални карти и кадастрални регистри за гр. Рила, с. Смочево, с. Падала и с. Пастра се индивидуализират, както следва</w:t>
      </w:r>
      <w:r w:rsidRPr="00814B02">
        <w:rPr>
          <w:rFonts w:ascii="Times New Roman" w:hAnsi="Times New Roman"/>
          <w:b/>
          <w:sz w:val="24"/>
          <w:szCs w:val="24"/>
        </w:rPr>
        <w:t xml:space="preserve">: </w:t>
      </w:r>
    </w:p>
    <w:p w:rsidR="00680D22" w:rsidRPr="00401055" w:rsidRDefault="00680D22" w:rsidP="00680D2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lang w:val="en-US"/>
        </w:rPr>
        <w:t>3</w:t>
      </w:r>
      <w:r w:rsidRPr="00814B02">
        <w:rPr>
          <w:rFonts w:ascii="Times New Roman" w:hAnsi="Times New Roman"/>
          <w:b/>
        </w:rPr>
        <w:t xml:space="preserve">. </w:t>
      </w:r>
      <w:r w:rsidRPr="00814B02">
        <w:rPr>
          <w:rFonts w:ascii="Times New Roman" w:hAnsi="Times New Roman"/>
          <w:b/>
          <w:sz w:val="24"/>
          <w:szCs w:val="24"/>
        </w:rPr>
        <w:t>Отда</w:t>
      </w:r>
      <w:r>
        <w:rPr>
          <w:rFonts w:ascii="Times New Roman" w:hAnsi="Times New Roman"/>
          <w:b/>
          <w:sz w:val="24"/>
          <w:szCs w:val="24"/>
        </w:rPr>
        <w:t>дени</w:t>
      </w:r>
      <w:r w:rsidRPr="00814B02">
        <w:rPr>
          <w:rFonts w:ascii="Times New Roman" w:hAnsi="Times New Roman"/>
          <w:b/>
          <w:sz w:val="24"/>
          <w:szCs w:val="24"/>
        </w:rPr>
        <w:t xml:space="preserve"> под наем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4B02">
        <w:rPr>
          <w:rFonts w:ascii="Times New Roman" w:hAnsi="Times New Roman"/>
          <w:b/>
          <w:i/>
          <w:sz w:val="24"/>
          <w:szCs w:val="24"/>
        </w:rPr>
        <w:t>пасищ</w:t>
      </w:r>
      <w:r>
        <w:rPr>
          <w:rFonts w:ascii="Times New Roman" w:hAnsi="Times New Roman"/>
          <w:b/>
          <w:i/>
          <w:sz w:val="24"/>
          <w:szCs w:val="24"/>
        </w:rPr>
        <w:t xml:space="preserve">а </w:t>
      </w:r>
      <w:r w:rsidRPr="00814B02">
        <w:rPr>
          <w:rFonts w:ascii="Times New Roman" w:hAnsi="Times New Roman"/>
          <w:b/>
          <w:sz w:val="24"/>
          <w:szCs w:val="24"/>
        </w:rPr>
        <w:t xml:space="preserve">и </w:t>
      </w:r>
      <w:r w:rsidRPr="00814B02">
        <w:rPr>
          <w:rFonts w:ascii="Times New Roman" w:hAnsi="Times New Roman"/>
          <w:b/>
          <w:i/>
          <w:sz w:val="24"/>
          <w:szCs w:val="24"/>
        </w:rPr>
        <w:t>ливад</w:t>
      </w:r>
      <w:r>
        <w:rPr>
          <w:rFonts w:ascii="Times New Roman" w:hAnsi="Times New Roman"/>
          <w:b/>
          <w:i/>
          <w:sz w:val="24"/>
          <w:szCs w:val="24"/>
        </w:rPr>
        <w:t>и</w:t>
      </w:r>
      <w:r w:rsidRPr="00814B02">
        <w:rPr>
          <w:rFonts w:ascii="Times New Roman" w:hAnsi="Times New Roman"/>
          <w:b/>
          <w:sz w:val="24"/>
          <w:szCs w:val="24"/>
        </w:rPr>
        <w:t xml:space="preserve"> от общинския поземлен фонд, </w:t>
      </w:r>
      <w:r>
        <w:rPr>
          <w:rFonts w:ascii="Times New Roman" w:hAnsi="Times New Roman"/>
          <w:b/>
          <w:sz w:val="24"/>
          <w:szCs w:val="24"/>
        </w:rPr>
        <w:t xml:space="preserve">находящи се в землищата </w:t>
      </w:r>
      <w:r w:rsidRPr="00814B02">
        <w:rPr>
          <w:rFonts w:ascii="Times New Roman" w:hAnsi="Times New Roman"/>
          <w:b/>
          <w:sz w:val="24"/>
          <w:szCs w:val="24"/>
        </w:rPr>
        <w:t>на територията на</w:t>
      </w:r>
      <w:r>
        <w:rPr>
          <w:rFonts w:ascii="Times New Roman" w:hAnsi="Times New Roman"/>
          <w:b/>
          <w:sz w:val="24"/>
          <w:szCs w:val="24"/>
        </w:rPr>
        <w:t xml:space="preserve"> Община Рила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КВС </w:t>
      </w:r>
      <w:r w:rsidRPr="002B6F1C">
        <w:rPr>
          <w:rFonts w:ascii="Times New Roman" w:hAnsi="Times New Roman"/>
          <w:b/>
          <w:sz w:val="24"/>
          <w:szCs w:val="24"/>
        </w:rPr>
        <w:t>и съгласно кадастралната карта и кадастралните регистри за с. Пастра, Община Рила</w:t>
      </w:r>
      <w:r>
        <w:rPr>
          <w:rFonts w:ascii="Times New Roman" w:hAnsi="Times New Roman"/>
          <w:b/>
          <w:sz w:val="24"/>
          <w:szCs w:val="24"/>
        </w:rPr>
        <w:t xml:space="preserve">, по реда на чл. 37и от ЗСПЗЗ </w:t>
      </w:r>
      <w:r>
        <w:rPr>
          <w:rFonts w:ascii="Times New Roman" w:hAnsi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/>
          <w:b/>
          <w:sz w:val="24"/>
          <w:szCs w:val="24"/>
        </w:rPr>
        <w:t>индивидуално ползване</w:t>
      </w:r>
      <w:r>
        <w:rPr>
          <w:rFonts w:ascii="Times New Roman" w:hAnsi="Times New Roman"/>
          <w:b/>
          <w:sz w:val="24"/>
          <w:szCs w:val="24"/>
          <w:lang w:val="en-US"/>
        </w:rPr>
        <w:t>)</w:t>
      </w:r>
      <w:r w:rsidRPr="00401055">
        <w:rPr>
          <w:rFonts w:ascii="Times New Roman" w:hAnsi="Times New Roman"/>
          <w:b/>
        </w:rPr>
        <w:t xml:space="preserve">, </w:t>
      </w:r>
      <w:r w:rsidRPr="00401055">
        <w:rPr>
          <w:rFonts w:ascii="Times New Roman" w:hAnsi="Times New Roman"/>
          <w:b/>
          <w:sz w:val="24"/>
          <w:szCs w:val="24"/>
        </w:rPr>
        <w:t>които съгласно одобрени кадастралната карта и кадастралните регистри на гр. Рила, с. Смочево, с. Падала и с. Пастра се индивидуализират, както следва:</w:t>
      </w:r>
    </w:p>
    <w:p w:rsidR="00680D22" w:rsidRPr="008A633D" w:rsidRDefault="00680D22" w:rsidP="00680D22">
      <w:pPr>
        <w:suppressAutoHyphens/>
        <w:spacing w:after="0" w:line="240" w:lineRule="auto"/>
        <w:ind w:right="23" w:firstLine="708"/>
        <w:jc w:val="both"/>
        <w:rPr>
          <w:rFonts w:ascii="Times New Roman" w:hAnsi="Times New Roman"/>
          <w:bCs/>
          <w:sz w:val="24"/>
          <w:szCs w:val="24"/>
        </w:rPr>
      </w:pPr>
      <w:r w:rsidRPr="00F65C2E">
        <w:rPr>
          <w:rFonts w:ascii="Times New Roman" w:hAnsi="Times New Roman"/>
          <w:b/>
          <w:bCs/>
          <w:sz w:val="24"/>
          <w:szCs w:val="24"/>
        </w:rPr>
        <w:t>А2.</w:t>
      </w:r>
      <w:r w:rsidRPr="00F65C2E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Съгласно КК и КР на</w:t>
      </w:r>
      <w:r w:rsidRPr="00F65C2E">
        <w:rPr>
          <w:rFonts w:ascii="Times New Roman" w:hAnsi="Times New Roman"/>
          <w:b/>
          <w:bCs/>
          <w:sz w:val="24"/>
          <w:szCs w:val="24"/>
          <w:u w:val="single"/>
        </w:rPr>
        <w:t xml:space="preserve"> гр. Рила, Община Рила, недвижими имоти с на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чин на трайно ползване: „пасище</w:t>
      </w:r>
      <w:r w:rsidRPr="00F65C2E">
        <w:rPr>
          <w:rFonts w:ascii="Times New Roman" w:hAnsi="Times New Roman"/>
          <w:b/>
          <w:bCs/>
          <w:sz w:val="24"/>
          <w:szCs w:val="24"/>
          <w:u w:val="single"/>
        </w:rPr>
        <w:t>”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от ОПФ</w:t>
      </w:r>
      <w:r w:rsidRPr="00F65C2E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8A633D">
        <w:rPr>
          <w:rFonts w:ascii="Times New Roman" w:hAnsi="Times New Roman"/>
          <w:bCs/>
          <w:sz w:val="24"/>
          <w:szCs w:val="24"/>
        </w:rPr>
        <w:t>да се направят следните изменения:</w:t>
      </w:r>
    </w:p>
    <w:p w:rsidR="00680D22" w:rsidRPr="00AB4850" w:rsidRDefault="00680D22" w:rsidP="00680D22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A633D">
        <w:rPr>
          <w:rFonts w:ascii="Times New Roman" w:hAnsi="Times New Roman"/>
          <w:sz w:val="24"/>
          <w:szCs w:val="24"/>
          <w:lang w:val="ru-RU"/>
        </w:rPr>
        <w:t>текста на т.30, а именно:</w:t>
      </w:r>
      <w:r w:rsidRPr="00AB485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B4850">
        <w:rPr>
          <w:rFonts w:ascii="Times New Roman" w:hAnsi="Times New Roman"/>
          <w:b/>
          <w:sz w:val="24"/>
          <w:szCs w:val="24"/>
        </w:rPr>
        <w:t xml:space="preserve">част с площ от </w:t>
      </w:r>
      <w:r w:rsidRPr="00AB4850">
        <w:rPr>
          <w:rFonts w:ascii="Times New Roman" w:hAnsi="Times New Roman"/>
          <w:b/>
          <w:sz w:val="24"/>
          <w:szCs w:val="24"/>
          <w:lang w:val="ru-RU"/>
        </w:rPr>
        <w:t>204.733/653.</w:t>
      </w:r>
      <w:proofErr w:type="gramStart"/>
      <w:r w:rsidRPr="00AB4850">
        <w:rPr>
          <w:rFonts w:ascii="Times New Roman" w:hAnsi="Times New Roman"/>
          <w:b/>
          <w:sz w:val="24"/>
          <w:szCs w:val="24"/>
          <w:lang w:val="ru-RU"/>
        </w:rPr>
        <w:t xml:space="preserve">742  </w:t>
      </w:r>
      <w:proofErr w:type="spellStart"/>
      <w:r w:rsidRPr="00AB4850">
        <w:rPr>
          <w:rFonts w:ascii="Times New Roman" w:hAnsi="Times New Roman"/>
          <w:b/>
          <w:sz w:val="24"/>
          <w:szCs w:val="24"/>
          <w:lang w:val="ru-RU"/>
        </w:rPr>
        <w:t>дка</w:t>
      </w:r>
      <w:proofErr w:type="spellEnd"/>
      <w:proofErr w:type="gramEnd"/>
      <w:r w:rsidRPr="00AB4850">
        <w:rPr>
          <w:sz w:val="24"/>
          <w:szCs w:val="24"/>
          <w:lang w:val="ru-RU"/>
        </w:rPr>
        <w:t xml:space="preserve"> </w:t>
      </w:r>
      <w:r w:rsidRPr="00AB4850">
        <w:rPr>
          <w:rFonts w:ascii="Times New Roman" w:hAnsi="Times New Roman"/>
          <w:sz w:val="24"/>
          <w:szCs w:val="24"/>
        </w:rPr>
        <w:t xml:space="preserve">идеални части от </w:t>
      </w:r>
      <w:r>
        <w:rPr>
          <w:rFonts w:ascii="Times New Roman" w:hAnsi="Times New Roman"/>
          <w:sz w:val="24"/>
          <w:szCs w:val="24"/>
        </w:rPr>
        <w:t xml:space="preserve">имот № 285001, </w:t>
      </w:r>
      <w:r w:rsidRPr="00AB4850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“пасище, мера</w:t>
      </w:r>
      <w:r w:rsidRPr="00AB4850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по КВС на землище гр. Рила</w:t>
      </w:r>
      <w:r w:rsidRPr="00AB4850">
        <w:rPr>
          <w:rFonts w:ascii="Times New Roman" w:hAnsi="Times New Roman"/>
          <w:sz w:val="24"/>
          <w:szCs w:val="24"/>
        </w:rPr>
        <w:t>, находящ</w:t>
      </w:r>
      <w:r>
        <w:rPr>
          <w:rFonts w:ascii="Times New Roman" w:hAnsi="Times New Roman"/>
          <w:sz w:val="24"/>
          <w:szCs w:val="24"/>
        </w:rPr>
        <w:t>о</w:t>
      </w:r>
      <w:r w:rsidRPr="00AB4850">
        <w:rPr>
          <w:rFonts w:ascii="Times New Roman" w:hAnsi="Times New Roman"/>
          <w:sz w:val="24"/>
          <w:szCs w:val="24"/>
        </w:rPr>
        <w:t xml:space="preserve"> се в местността  “Рила”, </w:t>
      </w:r>
      <w:r>
        <w:rPr>
          <w:rFonts w:ascii="Times New Roman" w:hAnsi="Times New Roman"/>
          <w:sz w:val="24"/>
          <w:szCs w:val="24"/>
        </w:rPr>
        <w:t xml:space="preserve">който имот </w:t>
      </w:r>
      <w:r w:rsidRPr="00AB4850">
        <w:rPr>
          <w:rFonts w:ascii="Times New Roman" w:hAnsi="Times New Roman"/>
          <w:sz w:val="24"/>
          <w:szCs w:val="24"/>
        </w:rPr>
        <w:t>по кадастралната карта и кад</w:t>
      </w:r>
      <w:r>
        <w:rPr>
          <w:rFonts w:ascii="Times New Roman" w:hAnsi="Times New Roman"/>
          <w:sz w:val="24"/>
          <w:szCs w:val="24"/>
        </w:rPr>
        <w:t xml:space="preserve">астралните регистри на гр. Рила е </w:t>
      </w:r>
      <w:r w:rsidRPr="00AB4850">
        <w:rPr>
          <w:rFonts w:ascii="Times New Roman" w:hAnsi="Times New Roman"/>
          <w:sz w:val="24"/>
          <w:szCs w:val="24"/>
        </w:rPr>
        <w:t xml:space="preserve">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 w:rsidRPr="00AB4850">
        <w:rPr>
          <w:rFonts w:ascii="Times New Roman" w:hAnsi="Times New Roman"/>
          <w:b/>
          <w:bCs/>
          <w:sz w:val="24"/>
          <w:szCs w:val="24"/>
        </w:rPr>
        <w:t>285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B4850">
        <w:rPr>
          <w:rFonts w:ascii="Times New Roman" w:hAnsi="Times New Roman"/>
          <w:b/>
          <w:bCs/>
          <w:sz w:val="24"/>
          <w:szCs w:val="24"/>
        </w:rPr>
        <w:t>1</w:t>
      </w:r>
      <w:r w:rsidRPr="00AB4850">
        <w:rPr>
          <w:rFonts w:ascii="Times New Roman" w:hAnsi="Times New Roman"/>
          <w:bCs/>
          <w:sz w:val="24"/>
          <w:szCs w:val="24"/>
        </w:rPr>
        <w:t>,</w:t>
      </w:r>
      <w:r w:rsidRPr="00AB4850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B4850">
        <w:rPr>
          <w:rFonts w:ascii="Times New Roman" w:hAnsi="Times New Roman"/>
          <w:sz w:val="24"/>
          <w:szCs w:val="24"/>
        </w:rPr>
        <w:t>”, находящ</w:t>
      </w:r>
      <w:r>
        <w:rPr>
          <w:rFonts w:ascii="Times New Roman" w:hAnsi="Times New Roman"/>
          <w:sz w:val="24"/>
          <w:szCs w:val="24"/>
        </w:rPr>
        <w:t>о</w:t>
      </w:r>
      <w:r w:rsidRPr="00AB4850">
        <w:rPr>
          <w:rFonts w:ascii="Times New Roman" w:hAnsi="Times New Roman"/>
          <w:sz w:val="24"/>
          <w:szCs w:val="24"/>
        </w:rPr>
        <w:t xml:space="preserve"> се в местността  “Рила”, 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653</w:t>
      </w:r>
      <w:r w:rsidRPr="00AB4850">
        <w:rPr>
          <w:rFonts w:ascii="Times New Roman" w:hAnsi="Times New Roman"/>
          <w:b/>
          <w:bCs/>
          <w:sz w:val="24"/>
          <w:szCs w:val="24"/>
        </w:rPr>
        <w:t>72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B4850">
        <w:rPr>
          <w:rFonts w:ascii="Times New Roman" w:hAnsi="Times New Roman"/>
          <w:b/>
          <w:bCs/>
          <w:sz w:val="24"/>
          <w:szCs w:val="24"/>
        </w:rPr>
        <w:t>кв.м</w:t>
      </w:r>
      <w:proofErr w:type="spellEnd"/>
      <w:r w:rsidRPr="00AB4850">
        <w:rPr>
          <w:rFonts w:ascii="Times New Roman" w:hAnsi="Times New Roman"/>
          <w:b/>
          <w:bCs/>
          <w:sz w:val="24"/>
          <w:szCs w:val="24"/>
        </w:rPr>
        <w:t xml:space="preserve">.,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B4850">
        <w:rPr>
          <w:rFonts w:ascii="Times New Roman" w:hAnsi="Times New Roman"/>
          <w:b/>
          <w:bCs/>
          <w:sz w:val="24"/>
          <w:szCs w:val="24"/>
        </w:rPr>
        <w:t>285001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680D22" w:rsidRDefault="00680D22" w:rsidP="00680D22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текста на т.48, а именно: </w:t>
      </w:r>
      <w:r w:rsidRPr="007073DD">
        <w:rPr>
          <w:rFonts w:ascii="Times New Roman" w:hAnsi="Times New Roman"/>
          <w:sz w:val="24"/>
          <w:szCs w:val="24"/>
        </w:rPr>
        <w:t xml:space="preserve">част с площ от </w:t>
      </w:r>
      <w:r w:rsidRPr="007073DD">
        <w:rPr>
          <w:rFonts w:ascii="Times New Roman" w:hAnsi="Times New Roman"/>
          <w:b/>
          <w:sz w:val="24"/>
          <w:szCs w:val="24"/>
        </w:rPr>
        <w:t>1544.864/</w:t>
      </w:r>
      <w:r w:rsidRPr="007073DD">
        <w:rPr>
          <w:rFonts w:ascii="Times New Roman" w:hAnsi="Times New Roman"/>
          <w:b/>
          <w:bCs/>
          <w:sz w:val="24"/>
          <w:szCs w:val="24"/>
        </w:rPr>
        <w:t xml:space="preserve">1744,864 </w:t>
      </w:r>
      <w:r w:rsidRPr="007073DD">
        <w:rPr>
          <w:rFonts w:ascii="Times New Roman" w:hAnsi="Times New Roman"/>
          <w:sz w:val="24"/>
          <w:szCs w:val="24"/>
        </w:rPr>
        <w:t xml:space="preserve">дка </w:t>
      </w:r>
      <w:proofErr w:type="spellStart"/>
      <w:r w:rsidRPr="007073DD">
        <w:rPr>
          <w:rFonts w:ascii="Times New Roman" w:hAnsi="Times New Roman"/>
          <w:sz w:val="24"/>
          <w:szCs w:val="24"/>
        </w:rPr>
        <w:t>ид</w:t>
      </w:r>
      <w:proofErr w:type="spellEnd"/>
      <w:r w:rsidRPr="007073DD">
        <w:rPr>
          <w:rFonts w:ascii="Times New Roman" w:hAnsi="Times New Roman"/>
          <w:sz w:val="24"/>
          <w:szCs w:val="24"/>
        </w:rPr>
        <w:t>. ч. от</w:t>
      </w:r>
      <w:r>
        <w:rPr>
          <w:rFonts w:ascii="Times New Roman" w:hAnsi="Times New Roman"/>
          <w:sz w:val="24"/>
          <w:szCs w:val="24"/>
        </w:rPr>
        <w:t xml:space="preserve"> имот </w:t>
      </w:r>
      <w:r w:rsidRPr="00FA153C">
        <w:rPr>
          <w:rFonts w:ascii="Times New Roman" w:hAnsi="Times New Roman"/>
          <w:b/>
          <w:sz w:val="24"/>
          <w:szCs w:val="24"/>
        </w:rPr>
        <w:t>№ 348014,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73DD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“пасище, мера</w:t>
      </w:r>
      <w:r w:rsidRPr="007073DD">
        <w:rPr>
          <w:rFonts w:ascii="Times New Roman" w:hAnsi="Times New Roman"/>
          <w:sz w:val="24"/>
          <w:szCs w:val="24"/>
        </w:rPr>
        <w:t xml:space="preserve">”, </w:t>
      </w:r>
      <w:r>
        <w:rPr>
          <w:rFonts w:ascii="Times New Roman" w:hAnsi="Times New Roman"/>
          <w:sz w:val="24"/>
          <w:szCs w:val="24"/>
        </w:rPr>
        <w:t xml:space="preserve">по КВС на землище гр. Рила, </w:t>
      </w:r>
      <w:r w:rsidRPr="007073DD">
        <w:rPr>
          <w:rFonts w:ascii="Times New Roman" w:hAnsi="Times New Roman"/>
          <w:sz w:val="24"/>
          <w:szCs w:val="24"/>
        </w:rPr>
        <w:t>находящо се в местността  “</w:t>
      </w:r>
      <w:proofErr w:type="spellStart"/>
      <w:r w:rsidRPr="007073DD">
        <w:rPr>
          <w:rFonts w:ascii="Times New Roman" w:hAnsi="Times New Roman"/>
          <w:sz w:val="24"/>
          <w:szCs w:val="24"/>
        </w:rPr>
        <w:t>Шипочен</w:t>
      </w:r>
      <w:proofErr w:type="spellEnd"/>
      <w:r w:rsidRPr="007073DD">
        <w:rPr>
          <w:rFonts w:ascii="Times New Roman" w:hAnsi="Times New Roman"/>
          <w:sz w:val="24"/>
          <w:szCs w:val="24"/>
        </w:rPr>
        <w:t>”,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73DD">
        <w:rPr>
          <w:rFonts w:ascii="Times New Roman" w:hAnsi="Times New Roman"/>
          <w:sz w:val="24"/>
          <w:szCs w:val="24"/>
        </w:rPr>
        <w:t xml:space="preserve">девета категория, </w:t>
      </w:r>
      <w:r>
        <w:rPr>
          <w:rFonts w:ascii="Times New Roman" w:hAnsi="Times New Roman"/>
          <w:sz w:val="24"/>
          <w:szCs w:val="24"/>
        </w:rPr>
        <w:t xml:space="preserve">който </w:t>
      </w:r>
      <w:r w:rsidRPr="007073DD">
        <w:rPr>
          <w:rFonts w:ascii="Times New Roman" w:hAnsi="Times New Roman"/>
          <w:sz w:val="24"/>
          <w:szCs w:val="24"/>
        </w:rPr>
        <w:t xml:space="preserve">имот по кадастралната </w:t>
      </w:r>
      <w:r w:rsidRPr="007073DD">
        <w:rPr>
          <w:rFonts w:ascii="Times New Roman" w:hAnsi="Times New Roman"/>
          <w:sz w:val="24"/>
          <w:szCs w:val="24"/>
        </w:rPr>
        <w:lastRenderedPageBreak/>
        <w:t>карта и кадастралните регистри на гр. Рила</w:t>
      </w:r>
      <w:r>
        <w:rPr>
          <w:rFonts w:ascii="Times New Roman" w:hAnsi="Times New Roman"/>
          <w:sz w:val="24"/>
          <w:szCs w:val="24"/>
        </w:rPr>
        <w:t xml:space="preserve"> е </w:t>
      </w:r>
      <w:r w:rsidRPr="007073DD">
        <w:rPr>
          <w:rFonts w:ascii="Times New Roman" w:hAnsi="Times New Roman"/>
          <w:sz w:val="24"/>
          <w:szCs w:val="24"/>
        </w:rPr>
        <w:t xml:space="preserve">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>
        <w:rPr>
          <w:rFonts w:ascii="Times New Roman" w:hAnsi="Times New Roman"/>
          <w:b/>
          <w:bCs/>
          <w:sz w:val="24"/>
          <w:szCs w:val="24"/>
        </w:rPr>
        <w:t>348.</w:t>
      </w:r>
      <w:r w:rsidRPr="007073DD">
        <w:rPr>
          <w:rFonts w:ascii="Times New Roman" w:hAnsi="Times New Roman"/>
          <w:b/>
          <w:bCs/>
          <w:sz w:val="24"/>
          <w:szCs w:val="24"/>
        </w:rPr>
        <w:t>14,</w:t>
      </w:r>
      <w:r w:rsidRPr="007073DD">
        <w:rPr>
          <w:rFonts w:ascii="Times New Roman" w:hAnsi="Times New Roman"/>
          <w:sz w:val="24"/>
          <w:szCs w:val="24"/>
        </w:rPr>
        <w:t xml:space="preserve"> целият с площ от </w:t>
      </w:r>
      <w:r w:rsidRPr="007073DD">
        <w:rPr>
          <w:rFonts w:ascii="Times New Roman" w:hAnsi="Times New Roman"/>
          <w:b/>
          <w:bCs/>
          <w:sz w:val="24"/>
          <w:szCs w:val="24"/>
        </w:rPr>
        <w:t>17448</w:t>
      </w:r>
      <w:r>
        <w:rPr>
          <w:rFonts w:ascii="Times New Roman" w:hAnsi="Times New Roman"/>
          <w:b/>
          <w:bCs/>
          <w:sz w:val="24"/>
          <w:szCs w:val="24"/>
        </w:rPr>
        <w:t>23</w:t>
      </w:r>
      <w:r w:rsidRPr="007073D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кв.м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073DD">
        <w:rPr>
          <w:rFonts w:ascii="Times New Roman" w:hAnsi="Times New Roman"/>
          <w:b/>
          <w:bCs/>
          <w:sz w:val="24"/>
          <w:szCs w:val="24"/>
        </w:rPr>
        <w:t>348014</w:t>
      </w:r>
      <w:r>
        <w:rPr>
          <w:rFonts w:ascii="Times New Roman" w:hAnsi="Times New Roman"/>
          <w:b/>
          <w:bCs/>
          <w:sz w:val="24"/>
          <w:szCs w:val="24"/>
        </w:rPr>
        <w:t>, да се заличи;</w:t>
      </w:r>
    </w:p>
    <w:p w:rsidR="00680D22" w:rsidRDefault="00680D22" w:rsidP="00680D2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680D22" w:rsidRDefault="00680D22" w:rsidP="00680D2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680D22" w:rsidRPr="00D87C09" w:rsidRDefault="00680D22" w:rsidP="00680D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Раздел VІІІ.</w:t>
      </w:r>
      <w:r w:rsidRPr="00814B02">
        <w:rPr>
          <w:rFonts w:ascii="Times New Roman" w:eastAsia="Calibri" w:hAnsi="Times New Roman" w:cs="Times New Roman"/>
          <w:b/>
          <w:sz w:val="24"/>
          <w:szCs w:val="24"/>
        </w:rPr>
        <w:t xml:space="preserve"> Отдаване под наем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14B02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Pr="00814B02">
        <w:rPr>
          <w:rFonts w:ascii="Times New Roman" w:eastAsia="Calibri" w:hAnsi="Times New Roman" w:cs="Times New Roman"/>
          <w:b/>
          <w:i/>
          <w:sz w:val="24"/>
          <w:szCs w:val="24"/>
        </w:rPr>
        <w:t>пасищ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а, мери</w:t>
      </w:r>
      <w:r w:rsidRPr="00814B02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r w:rsidRPr="00814B02">
        <w:rPr>
          <w:rFonts w:ascii="Times New Roman" w:eastAsia="Calibri" w:hAnsi="Times New Roman" w:cs="Times New Roman"/>
          <w:b/>
          <w:i/>
          <w:sz w:val="24"/>
          <w:szCs w:val="24"/>
        </w:rPr>
        <w:t>ливад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и</w:t>
      </w:r>
      <w:r w:rsidRPr="00814B02">
        <w:rPr>
          <w:rFonts w:ascii="Times New Roman" w:eastAsia="Calibri" w:hAnsi="Times New Roman" w:cs="Times New Roman"/>
          <w:b/>
          <w:sz w:val="24"/>
          <w:szCs w:val="24"/>
        </w:rPr>
        <w:t xml:space="preserve"> от общинския поземлен фонд,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съгласно КК и КР за землищата </w:t>
      </w:r>
      <w:r w:rsidRPr="00814B02">
        <w:rPr>
          <w:rFonts w:ascii="Times New Roman" w:eastAsia="Calibri" w:hAnsi="Times New Roman" w:cs="Times New Roman"/>
          <w:b/>
          <w:sz w:val="24"/>
          <w:szCs w:val="24"/>
        </w:rPr>
        <w:t>на територията 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Община Рила, </w:t>
      </w:r>
      <w:r w:rsidRPr="00814B02">
        <w:rPr>
          <w:rFonts w:ascii="Times New Roman" w:eastAsia="Calibri" w:hAnsi="Times New Roman" w:cs="Times New Roman"/>
          <w:b/>
          <w:sz w:val="24"/>
          <w:szCs w:val="24"/>
        </w:rPr>
        <w:t>без търг или конкурс, на собственици или ползватели на животновъдни обекти с пасищни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14B02">
        <w:rPr>
          <w:rFonts w:ascii="Times New Roman" w:eastAsia="Calibri" w:hAnsi="Times New Roman" w:cs="Times New Roman"/>
          <w:b/>
          <w:sz w:val="24"/>
          <w:szCs w:val="24"/>
        </w:rPr>
        <w:t>селскостопански животни, регистрирани в</w:t>
      </w:r>
      <w:r w:rsidRPr="00C6753D">
        <w:rPr>
          <w:rFonts w:ascii="Calibri" w:eastAsia="Calibri" w:hAnsi="Calibri" w:cs="Times New Roman"/>
        </w:rPr>
        <w:t xml:space="preserve"> </w:t>
      </w:r>
      <w:r w:rsidRPr="00FA1E18">
        <w:rPr>
          <w:rFonts w:ascii="Times New Roman" w:eastAsia="Calibri" w:hAnsi="Times New Roman" w:cs="Times New Roman"/>
          <w:b/>
          <w:sz w:val="24"/>
          <w:szCs w:val="24"/>
        </w:rPr>
        <w:t>Интегрираната информационна система на БАБХ, съобразно броя и вида на регистрираните животни, по цена, определена по пазарен механизъм, чийто минимален срок на договорите е 5</w:t>
      </w:r>
      <w:r w:rsidRPr="00FA1E1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3D2610">
        <w:rPr>
          <w:rFonts w:ascii="Times New Roman" w:eastAsia="Calibri" w:hAnsi="Times New Roman" w:cs="Times New Roman"/>
          <w:b/>
          <w:sz w:val="24"/>
          <w:szCs w:val="24"/>
        </w:rPr>
        <w:t xml:space="preserve">стопански години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</w:rPr>
        <w:t>индивидуално ползване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</w:p>
    <w:p w:rsidR="00680D22" w:rsidRPr="008A633D" w:rsidRDefault="00680D22" w:rsidP="00680D22">
      <w:pPr>
        <w:pStyle w:val="1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b/>
          <w:lang w:val="bg-BG"/>
        </w:rPr>
        <w:tab/>
        <w:t>Буква Б.</w:t>
      </w:r>
      <w:r w:rsidRPr="00814B02">
        <w:rPr>
          <w:rFonts w:ascii="Times New Roman" w:hAnsi="Times New Roman"/>
          <w:b/>
          <w:lang w:val="bg-BG"/>
        </w:rPr>
        <w:t xml:space="preserve"> </w:t>
      </w:r>
      <w:r w:rsidRPr="001E7C0A">
        <w:rPr>
          <w:rFonts w:ascii="Times New Roman" w:hAnsi="Times New Roman"/>
          <w:b/>
          <w:u w:val="single"/>
          <w:lang w:val="bg-BG"/>
        </w:rPr>
        <w:t>Съгласно КК и КР за</w:t>
      </w:r>
      <w:r w:rsidRPr="00814B02">
        <w:rPr>
          <w:rFonts w:ascii="Times New Roman" w:hAnsi="Times New Roman"/>
          <w:b/>
          <w:u w:val="single"/>
          <w:lang w:val="bg-BG"/>
        </w:rPr>
        <w:t xml:space="preserve"> землище гр. Рила, Община Рила</w:t>
      </w:r>
      <w:r>
        <w:rPr>
          <w:rFonts w:ascii="Times New Roman" w:hAnsi="Times New Roman"/>
          <w:b/>
          <w:u w:val="single"/>
          <w:lang w:val="bg-BG"/>
        </w:rPr>
        <w:t>, н</w:t>
      </w:r>
      <w:r w:rsidRPr="00A21416">
        <w:rPr>
          <w:rFonts w:ascii="Times New Roman" w:hAnsi="Times New Roman"/>
          <w:b/>
          <w:u w:val="single"/>
        </w:rPr>
        <w:t>едвижими имоти, с начин на трайно ползване: „</w:t>
      </w:r>
      <w:r>
        <w:rPr>
          <w:rFonts w:ascii="Times New Roman" w:hAnsi="Times New Roman"/>
          <w:b/>
          <w:u w:val="single"/>
          <w:lang w:val="bg-BG"/>
        </w:rPr>
        <w:t>пасище”</w:t>
      </w:r>
      <w:r>
        <w:rPr>
          <w:rFonts w:ascii="Times New Roman" w:hAnsi="Times New Roman"/>
          <w:b/>
          <w:u w:val="single"/>
          <w:lang w:val="en-US"/>
        </w:rPr>
        <w:t xml:space="preserve"> </w:t>
      </w:r>
      <w:r>
        <w:rPr>
          <w:rFonts w:ascii="Times New Roman" w:hAnsi="Times New Roman"/>
          <w:b/>
          <w:u w:val="single"/>
          <w:lang w:val="bg-BG"/>
        </w:rPr>
        <w:t>от ОПФ</w:t>
      </w:r>
      <w:r w:rsidRPr="00A21416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  <w:b/>
          <w:u w:val="single"/>
          <w:lang w:val="bg-BG"/>
        </w:rPr>
        <w:t xml:space="preserve"> </w:t>
      </w:r>
      <w:r w:rsidRPr="008A633D">
        <w:rPr>
          <w:rFonts w:ascii="Times New Roman" w:hAnsi="Times New Roman"/>
          <w:lang w:val="bg-BG"/>
        </w:rPr>
        <w:t>да се направят следните изменения и допълнения:</w:t>
      </w:r>
    </w:p>
    <w:p w:rsidR="00680D22" w:rsidRDefault="00680D22" w:rsidP="00680D22">
      <w:pPr>
        <w:spacing w:after="0" w:line="240" w:lineRule="auto"/>
        <w:ind w:right="23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Текста на т.114 да се измени, както следва: Част с площ от 14776/19626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ид.ч.от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5019E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C5019E">
        <w:rPr>
          <w:rFonts w:ascii="Times New Roman" w:hAnsi="Times New Roman"/>
          <w:b/>
          <w:sz w:val="24"/>
          <w:szCs w:val="24"/>
        </w:rPr>
        <w:t xml:space="preserve">62671.330.1, </w:t>
      </w:r>
      <w:r w:rsidRPr="00C5019E">
        <w:rPr>
          <w:rFonts w:ascii="Times New Roman" w:hAnsi="Times New Roman"/>
          <w:sz w:val="24"/>
          <w:szCs w:val="24"/>
        </w:rPr>
        <w:t>с начин на трайно ползване: „пасище”, находящо се в местността "</w:t>
      </w:r>
      <w:proofErr w:type="spellStart"/>
      <w:r w:rsidRPr="00C5019E">
        <w:rPr>
          <w:rFonts w:ascii="Times New Roman" w:hAnsi="Times New Roman"/>
          <w:sz w:val="24"/>
          <w:szCs w:val="24"/>
        </w:rPr>
        <w:t>Шипочен</w:t>
      </w:r>
      <w:proofErr w:type="spellEnd"/>
      <w:r w:rsidRPr="00C5019E">
        <w:rPr>
          <w:rFonts w:ascii="Times New Roman" w:hAnsi="Times New Roman"/>
          <w:sz w:val="24"/>
          <w:szCs w:val="24"/>
        </w:rPr>
        <w:t>" по кадастралната карта и кадастралните регистри на гр. Рила,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19E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 w:rsidRPr="00C5019E">
        <w:rPr>
          <w:rFonts w:ascii="Times New Roman" w:hAnsi="Times New Roman"/>
          <w:b/>
          <w:sz w:val="24"/>
          <w:szCs w:val="24"/>
        </w:rPr>
        <w:t xml:space="preserve">19626 </w:t>
      </w:r>
      <w:r w:rsidRPr="00C5019E">
        <w:rPr>
          <w:rFonts w:ascii="Times New Roman" w:hAnsi="Times New Roman"/>
          <w:b/>
          <w:bCs/>
          <w:sz w:val="24"/>
          <w:szCs w:val="24"/>
        </w:rPr>
        <w:t>кв.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019E">
        <w:rPr>
          <w:rFonts w:ascii="Times New Roman" w:hAnsi="Times New Roman"/>
          <w:b/>
          <w:bCs/>
          <w:sz w:val="24"/>
          <w:szCs w:val="24"/>
        </w:rPr>
        <w:t>м., стар №</w:t>
      </w:r>
      <w:r w:rsidRPr="00C5019E">
        <w:rPr>
          <w:rFonts w:ascii="Times New Roman" w:hAnsi="Times New Roman"/>
          <w:b/>
          <w:sz w:val="24"/>
          <w:szCs w:val="24"/>
        </w:rPr>
        <w:t>330001</w:t>
      </w:r>
    </w:p>
    <w:p w:rsidR="00680D22" w:rsidRPr="008A633D" w:rsidRDefault="00680D22" w:rsidP="00680D22">
      <w:pPr>
        <w:pStyle w:val="1"/>
        <w:jc w:val="both"/>
        <w:rPr>
          <w:rFonts w:ascii="Times New Roman" w:hAnsi="Times New Roman"/>
          <w:lang w:val="bg-BG"/>
        </w:rPr>
      </w:pPr>
      <w:r w:rsidRPr="008A633D">
        <w:rPr>
          <w:rFonts w:ascii="Times New Roman" w:hAnsi="Times New Roman"/>
          <w:lang w:val="bg-BG"/>
        </w:rPr>
        <w:tab/>
        <w:t>Да се създадат нови т.122 и т.123, със следните текстове:</w:t>
      </w:r>
    </w:p>
    <w:p w:rsidR="00680D22" w:rsidRPr="00D019E5" w:rsidRDefault="00680D22" w:rsidP="00680D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9E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19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122,</w:t>
      </w:r>
      <w:r w:rsidRPr="00D019E5">
        <w:rPr>
          <w:rFonts w:ascii="Times New Roman" w:hAnsi="Times New Roman" w:cs="Times New Roman"/>
          <w:sz w:val="24"/>
          <w:szCs w:val="24"/>
        </w:rPr>
        <w:t xml:space="preserve"> със следни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019E5">
        <w:rPr>
          <w:rFonts w:ascii="Times New Roman" w:hAnsi="Times New Roman" w:cs="Times New Roman"/>
          <w:sz w:val="24"/>
          <w:szCs w:val="24"/>
        </w:rPr>
        <w:t>т текст:</w:t>
      </w:r>
      <w:r w:rsidRPr="009D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7073DD">
        <w:rPr>
          <w:rFonts w:ascii="Times New Roman" w:hAnsi="Times New Roman"/>
          <w:sz w:val="24"/>
          <w:szCs w:val="24"/>
        </w:rPr>
        <w:t xml:space="preserve">част с площ от </w:t>
      </w:r>
      <w:r w:rsidRPr="007073DD">
        <w:rPr>
          <w:rFonts w:ascii="Times New Roman" w:hAnsi="Times New Roman"/>
          <w:b/>
          <w:sz w:val="24"/>
          <w:szCs w:val="24"/>
        </w:rPr>
        <w:t>1544.864/</w:t>
      </w:r>
      <w:r w:rsidRPr="007073DD">
        <w:rPr>
          <w:rFonts w:ascii="Times New Roman" w:hAnsi="Times New Roman"/>
          <w:b/>
          <w:bCs/>
          <w:sz w:val="24"/>
          <w:szCs w:val="24"/>
        </w:rPr>
        <w:t xml:space="preserve">1744,864 </w:t>
      </w:r>
      <w:r w:rsidRPr="007073DD">
        <w:rPr>
          <w:rFonts w:ascii="Times New Roman" w:hAnsi="Times New Roman"/>
          <w:sz w:val="24"/>
          <w:szCs w:val="24"/>
        </w:rPr>
        <w:t xml:space="preserve">дка </w:t>
      </w:r>
      <w:proofErr w:type="spellStart"/>
      <w:r w:rsidRPr="007073DD">
        <w:rPr>
          <w:rFonts w:ascii="Times New Roman" w:hAnsi="Times New Roman"/>
          <w:sz w:val="24"/>
          <w:szCs w:val="24"/>
        </w:rPr>
        <w:t>ид</w:t>
      </w:r>
      <w:proofErr w:type="spellEnd"/>
      <w:r w:rsidRPr="007073DD">
        <w:rPr>
          <w:rFonts w:ascii="Times New Roman" w:hAnsi="Times New Roman"/>
          <w:sz w:val="24"/>
          <w:szCs w:val="24"/>
        </w:rPr>
        <w:t>. ч. от</w:t>
      </w:r>
      <w:r>
        <w:rPr>
          <w:rFonts w:ascii="Times New Roman" w:hAnsi="Times New Roman"/>
          <w:sz w:val="24"/>
          <w:szCs w:val="24"/>
        </w:rPr>
        <w:t xml:space="preserve"> имот </w:t>
      </w:r>
      <w:r w:rsidRPr="00FA153C">
        <w:rPr>
          <w:rFonts w:ascii="Times New Roman" w:hAnsi="Times New Roman"/>
          <w:b/>
          <w:sz w:val="24"/>
          <w:szCs w:val="24"/>
        </w:rPr>
        <w:t>№ 348014,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73DD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“пасище, мера</w:t>
      </w:r>
      <w:r w:rsidRPr="007073DD">
        <w:rPr>
          <w:rFonts w:ascii="Times New Roman" w:hAnsi="Times New Roman"/>
          <w:sz w:val="24"/>
          <w:szCs w:val="24"/>
        </w:rPr>
        <w:t xml:space="preserve">”, </w:t>
      </w:r>
      <w:r>
        <w:rPr>
          <w:rFonts w:ascii="Times New Roman" w:hAnsi="Times New Roman"/>
          <w:sz w:val="24"/>
          <w:szCs w:val="24"/>
        </w:rPr>
        <w:t xml:space="preserve">по КВС на землище гр. Рила, </w:t>
      </w:r>
      <w:r w:rsidRPr="007073DD">
        <w:rPr>
          <w:rFonts w:ascii="Times New Roman" w:hAnsi="Times New Roman"/>
          <w:sz w:val="24"/>
          <w:szCs w:val="24"/>
        </w:rPr>
        <w:t>находящо се в местността  “</w:t>
      </w:r>
      <w:proofErr w:type="spellStart"/>
      <w:r w:rsidRPr="007073DD">
        <w:rPr>
          <w:rFonts w:ascii="Times New Roman" w:hAnsi="Times New Roman"/>
          <w:sz w:val="24"/>
          <w:szCs w:val="24"/>
        </w:rPr>
        <w:t>Шипочен</w:t>
      </w:r>
      <w:proofErr w:type="spellEnd"/>
      <w:r w:rsidRPr="007073DD">
        <w:rPr>
          <w:rFonts w:ascii="Times New Roman" w:hAnsi="Times New Roman"/>
          <w:sz w:val="24"/>
          <w:szCs w:val="24"/>
        </w:rPr>
        <w:t>”,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73DD">
        <w:rPr>
          <w:rFonts w:ascii="Times New Roman" w:hAnsi="Times New Roman"/>
          <w:sz w:val="24"/>
          <w:szCs w:val="24"/>
        </w:rPr>
        <w:t xml:space="preserve">девета категория, </w:t>
      </w:r>
      <w:r>
        <w:rPr>
          <w:rFonts w:ascii="Times New Roman" w:hAnsi="Times New Roman"/>
          <w:sz w:val="24"/>
          <w:szCs w:val="24"/>
        </w:rPr>
        <w:t xml:space="preserve">който </w:t>
      </w:r>
      <w:r w:rsidRPr="007073DD">
        <w:rPr>
          <w:rFonts w:ascii="Times New Roman" w:hAnsi="Times New Roman"/>
          <w:sz w:val="24"/>
          <w:szCs w:val="24"/>
        </w:rPr>
        <w:t>имот по кадастралната карта и кадастралните регистри на гр. Рила</w:t>
      </w:r>
      <w:r>
        <w:rPr>
          <w:rFonts w:ascii="Times New Roman" w:hAnsi="Times New Roman"/>
          <w:sz w:val="24"/>
          <w:szCs w:val="24"/>
        </w:rPr>
        <w:t xml:space="preserve"> е </w:t>
      </w:r>
      <w:r w:rsidRPr="007073DD">
        <w:rPr>
          <w:rFonts w:ascii="Times New Roman" w:hAnsi="Times New Roman"/>
          <w:sz w:val="24"/>
          <w:szCs w:val="24"/>
        </w:rPr>
        <w:t xml:space="preserve">с идентификатор </w:t>
      </w:r>
      <w:r w:rsidRPr="00E35D05">
        <w:rPr>
          <w:rFonts w:ascii="Times New Roman" w:hAnsi="Times New Roman"/>
          <w:b/>
          <w:sz w:val="24"/>
          <w:szCs w:val="24"/>
        </w:rPr>
        <w:t>62671.</w:t>
      </w:r>
      <w:r>
        <w:rPr>
          <w:rFonts w:ascii="Times New Roman" w:hAnsi="Times New Roman"/>
          <w:b/>
          <w:bCs/>
          <w:sz w:val="24"/>
          <w:szCs w:val="24"/>
        </w:rPr>
        <w:t>348.</w:t>
      </w:r>
      <w:r w:rsidRPr="007073DD">
        <w:rPr>
          <w:rFonts w:ascii="Times New Roman" w:hAnsi="Times New Roman"/>
          <w:b/>
          <w:bCs/>
          <w:sz w:val="24"/>
          <w:szCs w:val="24"/>
        </w:rPr>
        <w:t>14,</w:t>
      </w:r>
      <w:r w:rsidRPr="007073DD">
        <w:rPr>
          <w:rFonts w:ascii="Times New Roman" w:hAnsi="Times New Roman"/>
          <w:sz w:val="24"/>
          <w:szCs w:val="24"/>
        </w:rPr>
        <w:t xml:space="preserve"> целият с площ от </w:t>
      </w:r>
      <w:r w:rsidRPr="007073DD">
        <w:rPr>
          <w:rFonts w:ascii="Times New Roman" w:hAnsi="Times New Roman"/>
          <w:b/>
          <w:bCs/>
          <w:sz w:val="24"/>
          <w:szCs w:val="24"/>
        </w:rPr>
        <w:t>17448</w:t>
      </w:r>
      <w:r>
        <w:rPr>
          <w:rFonts w:ascii="Times New Roman" w:hAnsi="Times New Roman"/>
          <w:b/>
          <w:bCs/>
          <w:sz w:val="24"/>
          <w:szCs w:val="24"/>
        </w:rPr>
        <w:t>23</w:t>
      </w:r>
      <w:r w:rsidRPr="007073D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кв.м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.,</w:t>
      </w:r>
      <w:r w:rsidRPr="00AB485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073DD">
        <w:rPr>
          <w:rFonts w:ascii="Times New Roman" w:hAnsi="Times New Roman"/>
          <w:b/>
          <w:bCs/>
          <w:sz w:val="24"/>
          <w:szCs w:val="24"/>
        </w:rPr>
        <w:t>348014</w:t>
      </w:r>
      <w:r>
        <w:rPr>
          <w:rFonts w:ascii="Times New Roman" w:hAnsi="Times New Roman"/>
          <w:b/>
          <w:bCs/>
          <w:sz w:val="24"/>
          <w:szCs w:val="24"/>
        </w:rPr>
        <w:t>“</w:t>
      </w:r>
    </w:p>
    <w:p w:rsidR="00680D22" w:rsidRPr="008A633D" w:rsidRDefault="00680D22" w:rsidP="00680D22">
      <w:pPr>
        <w:pStyle w:val="1"/>
        <w:jc w:val="both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</w:rPr>
        <w:tab/>
      </w:r>
      <w:r w:rsidRPr="00D019E5">
        <w:rPr>
          <w:rFonts w:ascii="Times New Roman" w:hAnsi="Times New Roman"/>
        </w:rPr>
        <w:t>т</w:t>
      </w:r>
      <w:r>
        <w:rPr>
          <w:rFonts w:ascii="Times New Roman" w:hAnsi="Times New Roman"/>
        </w:rPr>
        <w:t>.</w:t>
      </w:r>
      <w:r w:rsidRPr="00D019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  <w:lang w:val="bg-BG"/>
        </w:rPr>
        <w:t>3</w:t>
      </w:r>
      <w:r>
        <w:rPr>
          <w:rFonts w:ascii="Times New Roman" w:hAnsi="Times New Roman"/>
        </w:rPr>
        <w:t>,</w:t>
      </w:r>
      <w:r w:rsidRPr="00D019E5">
        <w:rPr>
          <w:rFonts w:ascii="Times New Roman" w:hAnsi="Times New Roman"/>
        </w:rPr>
        <w:t xml:space="preserve"> със следни</w:t>
      </w:r>
      <w:r>
        <w:rPr>
          <w:rFonts w:ascii="Times New Roman" w:hAnsi="Times New Roman"/>
        </w:rPr>
        <w:t>я</w:t>
      </w:r>
      <w:r w:rsidRPr="00D019E5">
        <w:rPr>
          <w:rFonts w:ascii="Times New Roman" w:hAnsi="Times New Roman"/>
        </w:rPr>
        <w:t>т текст:</w:t>
      </w:r>
      <w:r w:rsidRPr="009D35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</w:t>
      </w:r>
      <w:r w:rsidRPr="008A633D">
        <w:rPr>
          <w:rFonts w:ascii="Times New Roman" w:hAnsi="Times New Roman"/>
        </w:rPr>
        <w:t>част с площ от</w:t>
      </w:r>
      <w:r w:rsidRPr="00AB4850">
        <w:rPr>
          <w:rFonts w:ascii="Times New Roman" w:hAnsi="Times New Roman"/>
          <w:b/>
        </w:rPr>
        <w:t xml:space="preserve"> </w:t>
      </w:r>
      <w:r w:rsidRPr="00AB4850">
        <w:rPr>
          <w:rFonts w:ascii="Times New Roman" w:hAnsi="Times New Roman"/>
          <w:b/>
          <w:lang w:val="ru-RU"/>
        </w:rPr>
        <w:t xml:space="preserve">204.733/653.742  </w:t>
      </w:r>
      <w:proofErr w:type="spellStart"/>
      <w:r w:rsidRPr="00AB4850">
        <w:rPr>
          <w:rFonts w:ascii="Times New Roman" w:hAnsi="Times New Roman"/>
          <w:b/>
          <w:lang w:val="ru-RU"/>
        </w:rPr>
        <w:t>дка</w:t>
      </w:r>
      <w:proofErr w:type="spellEnd"/>
      <w:r w:rsidRPr="00AB4850">
        <w:rPr>
          <w:lang w:val="ru-RU"/>
        </w:rPr>
        <w:t xml:space="preserve"> </w:t>
      </w:r>
      <w:r w:rsidRPr="00AB4850">
        <w:rPr>
          <w:rFonts w:ascii="Times New Roman" w:hAnsi="Times New Roman"/>
        </w:rPr>
        <w:t xml:space="preserve">идеални части от </w:t>
      </w:r>
      <w:r>
        <w:rPr>
          <w:rFonts w:ascii="Times New Roman" w:hAnsi="Times New Roman"/>
        </w:rPr>
        <w:t xml:space="preserve">имот № 285001, </w:t>
      </w:r>
      <w:r w:rsidRPr="00AB4850">
        <w:rPr>
          <w:rFonts w:ascii="Times New Roman" w:hAnsi="Times New Roman"/>
        </w:rPr>
        <w:t>с на</w:t>
      </w:r>
      <w:r>
        <w:rPr>
          <w:rFonts w:ascii="Times New Roman" w:hAnsi="Times New Roman"/>
        </w:rPr>
        <w:t>чин на трайно ползване: “пасище, мера</w:t>
      </w:r>
      <w:r w:rsidRPr="00AB4850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по КВС на землище гр. Рила</w:t>
      </w:r>
      <w:r w:rsidRPr="00AB4850">
        <w:rPr>
          <w:rFonts w:ascii="Times New Roman" w:hAnsi="Times New Roman"/>
        </w:rPr>
        <w:t>, находящ</w:t>
      </w:r>
      <w:r>
        <w:rPr>
          <w:rFonts w:ascii="Times New Roman" w:hAnsi="Times New Roman"/>
        </w:rPr>
        <w:t>о</w:t>
      </w:r>
      <w:r w:rsidRPr="00AB4850">
        <w:rPr>
          <w:rFonts w:ascii="Times New Roman" w:hAnsi="Times New Roman"/>
        </w:rPr>
        <w:t xml:space="preserve"> се в местността  “Рила”, </w:t>
      </w:r>
      <w:r>
        <w:rPr>
          <w:rFonts w:ascii="Times New Roman" w:hAnsi="Times New Roman"/>
        </w:rPr>
        <w:t xml:space="preserve">който имот </w:t>
      </w:r>
      <w:r w:rsidRPr="00AB4850">
        <w:rPr>
          <w:rFonts w:ascii="Times New Roman" w:hAnsi="Times New Roman"/>
        </w:rPr>
        <w:t>по кадастралната карта и кад</w:t>
      </w:r>
      <w:r>
        <w:rPr>
          <w:rFonts w:ascii="Times New Roman" w:hAnsi="Times New Roman"/>
        </w:rPr>
        <w:t xml:space="preserve">астралните регистри на гр. Рила е </w:t>
      </w:r>
      <w:r w:rsidRPr="00AB4850">
        <w:rPr>
          <w:rFonts w:ascii="Times New Roman" w:hAnsi="Times New Roman"/>
        </w:rPr>
        <w:t xml:space="preserve">с идентификатор </w:t>
      </w:r>
      <w:r w:rsidRPr="00E35D05">
        <w:rPr>
          <w:rFonts w:ascii="Times New Roman" w:hAnsi="Times New Roman"/>
          <w:b/>
        </w:rPr>
        <w:t>62671.</w:t>
      </w:r>
      <w:r w:rsidRPr="00AB4850">
        <w:rPr>
          <w:rFonts w:ascii="Times New Roman" w:hAnsi="Times New Roman"/>
          <w:b/>
          <w:bCs/>
        </w:rPr>
        <w:t>285</w:t>
      </w:r>
      <w:r>
        <w:rPr>
          <w:rFonts w:ascii="Times New Roman" w:hAnsi="Times New Roman"/>
          <w:b/>
          <w:bCs/>
        </w:rPr>
        <w:t>.</w:t>
      </w:r>
      <w:r w:rsidRPr="00AB4850">
        <w:rPr>
          <w:rFonts w:ascii="Times New Roman" w:hAnsi="Times New Roman"/>
          <w:b/>
          <w:bCs/>
        </w:rPr>
        <w:t>1</w:t>
      </w:r>
      <w:r w:rsidRPr="00AB4850">
        <w:rPr>
          <w:rFonts w:ascii="Times New Roman" w:hAnsi="Times New Roman"/>
          <w:bCs/>
        </w:rPr>
        <w:t>,</w:t>
      </w:r>
      <w:r w:rsidRPr="00AB4850">
        <w:rPr>
          <w:rFonts w:ascii="Times New Roman" w:hAnsi="Times New Roman"/>
        </w:rPr>
        <w:t xml:space="preserve"> с на</w:t>
      </w:r>
      <w:r>
        <w:rPr>
          <w:rFonts w:ascii="Times New Roman" w:hAnsi="Times New Roman"/>
        </w:rPr>
        <w:t>чин на трайно ползване: “пасище</w:t>
      </w:r>
      <w:r w:rsidRPr="00AB4850">
        <w:rPr>
          <w:rFonts w:ascii="Times New Roman" w:hAnsi="Times New Roman"/>
        </w:rPr>
        <w:t>”, находящ</w:t>
      </w:r>
      <w:r>
        <w:rPr>
          <w:rFonts w:ascii="Times New Roman" w:hAnsi="Times New Roman"/>
        </w:rPr>
        <w:t>о</w:t>
      </w:r>
      <w:r w:rsidRPr="00AB4850">
        <w:rPr>
          <w:rFonts w:ascii="Times New Roman" w:hAnsi="Times New Roman"/>
        </w:rPr>
        <w:t xml:space="preserve"> се в местността  “Рила”, девета категория, целият с площ от </w:t>
      </w:r>
      <w:r>
        <w:rPr>
          <w:rFonts w:ascii="Times New Roman" w:hAnsi="Times New Roman"/>
          <w:b/>
          <w:bCs/>
        </w:rPr>
        <w:t>653</w:t>
      </w:r>
      <w:r w:rsidRPr="00AB4850">
        <w:rPr>
          <w:rFonts w:ascii="Times New Roman" w:hAnsi="Times New Roman"/>
          <w:b/>
          <w:bCs/>
        </w:rPr>
        <w:t>72</w:t>
      </w:r>
      <w:r>
        <w:rPr>
          <w:rFonts w:ascii="Times New Roman" w:hAnsi="Times New Roman"/>
          <w:b/>
          <w:bCs/>
        </w:rPr>
        <w:t>4</w:t>
      </w:r>
      <w:r w:rsidRPr="00AB4850">
        <w:rPr>
          <w:rFonts w:ascii="Times New Roman" w:hAnsi="Times New Roman"/>
          <w:b/>
          <w:bCs/>
        </w:rPr>
        <w:t xml:space="preserve"> кв.м., </w:t>
      </w:r>
      <w:r>
        <w:rPr>
          <w:rFonts w:ascii="Times New Roman" w:hAnsi="Times New Roman"/>
          <w:b/>
          <w:bCs/>
        </w:rPr>
        <w:t>стар №</w:t>
      </w:r>
      <w:r w:rsidRPr="00AB4850">
        <w:rPr>
          <w:rFonts w:ascii="Times New Roman" w:hAnsi="Times New Roman"/>
          <w:b/>
          <w:bCs/>
        </w:rPr>
        <w:t>285001</w:t>
      </w:r>
      <w:r>
        <w:rPr>
          <w:rFonts w:ascii="Times New Roman" w:hAnsi="Times New Roman"/>
          <w:b/>
          <w:bCs/>
          <w:lang w:val="bg-BG"/>
        </w:rPr>
        <w:t>“</w:t>
      </w:r>
    </w:p>
    <w:p w:rsidR="00680D22" w:rsidRPr="00E63AA7" w:rsidRDefault="00680D22" w:rsidP="00680D22">
      <w:pPr>
        <w:pStyle w:val="1"/>
        <w:jc w:val="both"/>
        <w:rPr>
          <w:rFonts w:ascii="Times New Roman" w:hAnsi="Times New Roman"/>
          <w:b/>
          <w:bCs/>
          <w:lang w:val="bg-BG"/>
        </w:rPr>
      </w:pPr>
      <w:r>
        <w:rPr>
          <w:rFonts w:ascii="Times New Roman" w:hAnsi="Times New Roman"/>
          <w:b/>
          <w:lang w:val="bg-BG"/>
        </w:rPr>
        <w:tab/>
      </w:r>
    </w:p>
    <w:p w:rsidR="00680D22" w:rsidRPr="00975C17" w:rsidRDefault="00680D22" w:rsidP="00680D22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C17">
        <w:rPr>
          <w:rFonts w:ascii="Times New Roman" w:hAnsi="Times New Roman" w:cs="Times New Roman"/>
          <w:b/>
          <w:sz w:val="24"/>
          <w:szCs w:val="24"/>
        </w:rPr>
        <w:t xml:space="preserve">Да се създаде нов Раздел </w:t>
      </w:r>
      <w:r w:rsidRPr="00975C1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75C17">
        <w:rPr>
          <w:rFonts w:ascii="Times New Roman" w:hAnsi="Times New Roman" w:cs="Times New Roman"/>
          <w:b/>
          <w:sz w:val="24"/>
          <w:szCs w:val="24"/>
        </w:rPr>
        <w:t xml:space="preserve"> Д, със следният текст: Недвижими имоти, върху които Община Рила има намерение да учреди право на ползване за устройване на постоянни пчелини” и нова т.1, със следният текст:</w:t>
      </w:r>
      <w:r w:rsidRPr="00975C17">
        <w:rPr>
          <w:rFonts w:ascii="Times New Roman" w:hAnsi="Times New Roman" w:cs="Times New Roman"/>
          <w:sz w:val="24"/>
          <w:szCs w:val="24"/>
        </w:rPr>
        <w:t xml:space="preserve"> „Част с площ от </w:t>
      </w:r>
      <w:r>
        <w:rPr>
          <w:rFonts w:ascii="Times New Roman" w:hAnsi="Times New Roman" w:cs="Times New Roman"/>
          <w:sz w:val="24"/>
          <w:szCs w:val="24"/>
        </w:rPr>
        <w:t xml:space="preserve">4850/19626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ид.ч</w:t>
      </w:r>
      <w:proofErr w:type="spellEnd"/>
      <w:r>
        <w:rPr>
          <w:rFonts w:ascii="Times New Roman" w:hAnsi="Times New Roman" w:cs="Times New Roman"/>
          <w:sz w:val="24"/>
          <w:szCs w:val="24"/>
        </w:rPr>
        <w:t>. о</w:t>
      </w:r>
      <w:r w:rsidRPr="00975C17">
        <w:rPr>
          <w:rFonts w:ascii="Times New Roman" w:hAnsi="Times New Roman" w:cs="Times New Roman"/>
          <w:sz w:val="24"/>
          <w:szCs w:val="24"/>
        </w:rPr>
        <w:t xml:space="preserve">т Поземлен имот с идентификатор № 62671.330.1 по кадастралната карта и кадастралните регистри на гр. Рила, Община Рила, одобрени със Заповед № РД-18-790/11.11.2019г. на Изпълнителния директор на АГКК, последно изменение на кадастралната карта и кадастралните регистри засягащо поземления имот от 21.08.2020г., с адрес на поземления имот: местност </w:t>
      </w:r>
      <w:proofErr w:type="spellStart"/>
      <w:r w:rsidRPr="00975C17">
        <w:rPr>
          <w:rFonts w:ascii="Times New Roman" w:hAnsi="Times New Roman" w:cs="Times New Roman"/>
          <w:sz w:val="24"/>
          <w:szCs w:val="24"/>
        </w:rPr>
        <w:t>Шипочен</w:t>
      </w:r>
      <w:proofErr w:type="spellEnd"/>
      <w:r w:rsidRPr="00975C17">
        <w:rPr>
          <w:rFonts w:ascii="Times New Roman" w:hAnsi="Times New Roman" w:cs="Times New Roman"/>
          <w:sz w:val="24"/>
          <w:szCs w:val="24"/>
        </w:rPr>
        <w:t xml:space="preserve">, трайно предназначение на  територията: земеделска, начин на трайно ползване: „пасище“, категория на земята: 9, предишен идентификатор: няма, номер по предходен план: 330001, целият с площ от 19626 </w:t>
      </w:r>
      <w:proofErr w:type="spellStart"/>
      <w:r w:rsidRPr="00975C1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75C17">
        <w:rPr>
          <w:rFonts w:ascii="Times New Roman" w:hAnsi="Times New Roman" w:cs="Times New Roman"/>
          <w:sz w:val="24"/>
          <w:szCs w:val="24"/>
        </w:rPr>
        <w:t>.“</w:t>
      </w:r>
    </w:p>
    <w:p w:rsidR="00E63AA7" w:rsidRDefault="00E63AA7" w:rsidP="00E85CAC">
      <w:pPr>
        <w:spacing w:after="0" w:line="240" w:lineRule="auto"/>
        <w:ind w:firstLine="708"/>
        <w:jc w:val="both"/>
      </w:pPr>
    </w:p>
    <w:p w:rsidR="00B5686E" w:rsidRDefault="00B5686E" w:rsidP="00B5686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</w:pPr>
    </w:p>
    <w:p w:rsidR="00680D22" w:rsidRDefault="00680D22" w:rsidP="00B5686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</w:pPr>
    </w:p>
    <w:p w:rsidR="00680D22" w:rsidRDefault="00680D22" w:rsidP="00B5686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</w:pPr>
    </w:p>
    <w:p w:rsidR="00680D22" w:rsidRPr="00B5686E" w:rsidRDefault="00680D22" w:rsidP="00B5686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</w:pPr>
      <w:bookmarkStart w:id="2" w:name="_GoBack"/>
      <w:bookmarkEnd w:id="2"/>
    </w:p>
    <w:p w:rsidR="00B5686E" w:rsidRPr="00B5686E" w:rsidRDefault="002D771E" w:rsidP="00B5686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ab/>
        <w:t>/п/</w:t>
      </w:r>
    </w:p>
    <w:p w:rsidR="00B5686E" w:rsidRPr="00B5686E" w:rsidRDefault="00B5686E" w:rsidP="00B5686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val="en-AU" w:eastAsia="bg-BG"/>
        </w:rPr>
      </w:pPr>
      <w:r w:rsidRPr="00B5686E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 xml:space="preserve">Георги </w:t>
      </w:r>
      <w:proofErr w:type="spellStart"/>
      <w:r w:rsidRPr="00B5686E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Кабзималски</w:t>
      </w:r>
      <w:proofErr w:type="spellEnd"/>
    </w:p>
    <w:p w:rsidR="00B5686E" w:rsidRPr="00B5686E" w:rsidRDefault="00B5686E" w:rsidP="00B5686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B5686E">
        <w:rPr>
          <w:rFonts w:ascii="Times New Roman" w:eastAsiaTheme="minorEastAsia" w:hAnsi="Times New Roman" w:cs="Times New Roman"/>
          <w:b/>
          <w:i/>
          <w:sz w:val="24"/>
          <w:szCs w:val="24"/>
          <w:lang w:eastAsia="bg-BG"/>
        </w:rPr>
        <w:t>Кмет на Община Рила</w:t>
      </w:r>
    </w:p>
    <w:p w:rsidR="00B5686E" w:rsidRPr="00B5686E" w:rsidRDefault="00B5686E" w:rsidP="00B5686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B5686E" w:rsidRPr="00B5686E" w:rsidRDefault="00B5686E" w:rsidP="00B568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47ED" w:rsidRPr="009A47ED" w:rsidRDefault="009A47ED" w:rsidP="009A47ED">
      <w:pPr>
        <w:spacing w:after="0" w:line="240" w:lineRule="auto"/>
        <w:jc w:val="both"/>
        <w:rPr>
          <w:lang w:val="en-US"/>
        </w:rPr>
      </w:pPr>
    </w:p>
    <w:sectPr w:rsidR="009A47ED" w:rsidRPr="009A47ED" w:rsidSect="002D771E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9A6F88"/>
    <w:multiLevelType w:val="hybridMultilevel"/>
    <w:tmpl w:val="77AEEE4A"/>
    <w:lvl w:ilvl="0" w:tplc="CA7CA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A15141"/>
    <w:multiLevelType w:val="hybridMultilevel"/>
    <w:tmpl w:val="8ABA89D8"/>
    <w:lvl w:ilvl="0" w:tplc="8B386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B330A4"/>
    <w:multiLevelType w:val="hybridMultilevel"/>
    <w:tmpl w:val="9C366866"/>
    <w:lvl w:ilvl="0" w:tplc="2354B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1659A1"/>
    <w:multiLevelType w:val="hybridMultilevel"/>
    <w:tmpl w:val="86027C1A"/>
    <w:lvl w:ilvl="0" w:tplc="6CC2D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3816"/>
    <w:rsid w:val="00095635"/>
    <w:rsid w:val="000B60AE"/>
    <w:rsid w:val="000C6FED"/>
    <w:rsid w:val="0012441C"/>
    <w:rsid w:val="00166BB2"/>
    <w:rsid w:val="0017696E"/>
    <w:rsid w:val="0018569E"/>
    <w:rsid w:val="00195F72"/>
    <w:rsid w:val="001F0E8A"/>
    <w:rsid w:val="00291369"/>
    <w:rsid w:val="002A4450"/>
    <w:rsid w:val="002D771E"/>
    <w:rsid w:val="003A2F7E"/>
    <w:rsid w:val="00413816"/>
    <w:rsid w:val="00422092"/>
    <w:rsid w:val="004E7F4E"/>
    <w:rsid w:val="005721C0"/>
    <w:rsid w:val="005C205A"/>
    <w:rsid w:val="005D4480"/>
    <w:rsid w:val="005D4511"/>
    <w:rsid w:val="0064372C"/>
    <w:rsid w:val="0065367D"/>
    <w:rsid w:val="00680D22"/>
    <w:rsid w:val="006831B9"/>
    <w:rsid w:val="006B0299"/>
    <w:rsid w:val="006D3DA5"/>
    <w:rsid w:val="006F48A2"/>
    <w:rsid w:val="006F6459"/>
    <w:rsid w:val="00723B33"/>
    <w:rsid w:val="00742DE8"/>
    <w:rsid w:val="00806E6B"/>
    <w:rsid w:val="008133FB"/>
    <w:rsid w:val="00883A20"/>
    <w:rsid w:val="008860AC"/>
    <w:rsid w:val="008C23B1"/>
    <w:rsid w:val="0091420C"/>
    <w:rsid w:val="00994749"/>
    <w:rsid w:val="009A47ED"/>
    <w:rsid w:val="009D1F99"/>
    <w:rsid w:val="009D3D10"/>
    <w:rsid w:val="009F086E"/>
    <w:rsid w:val="00A2682C"/>
    <w:rsid w:val="00B150C5"/>
    <w:rsid w:val="00B5686E"/>
    <w:rsid w:val="00B75370"/>
    <w:rsid w:val="00BD510B"/>
    <w:rsid w:val="00CB4FA4"/>
    <w:rsid w:val="00D019E5"/>
    <w:rsid w:val="00D974FA"/>
    <w:rsid w:val="00DD26E6"/>
    <w:rsid w:val="00E33283"/>
    <w:rsid w:val="00E34304"/>
    <w:rsid w:val="00E4177C"/>
    <w:rsid w:val="00E63AA7"/>
    <w:rsid w:val="00E677A5"/>
    <w:rsid w:val="00E85CAC"/>
    <w:rsid w:val="00F3592C"/>
    <w:rsid w:val="00F5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69CDC9"/>
  <w15:docId w15:val="{8B89B58B-8387-4024-BBC2-BA03DBF3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12441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3">
    <w:name w:val="Balloon Text"/>
    <w:basedOn w:val="a"/>
    <w:link w:val="a4"/>
    <w:uiPriority w:val="99"/>
    <w:semiHidden/>
    <w:unhideWhenUsed/>
    <w:rsid w:val="00291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91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993</Words>
  <Characters>5661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27</cp:revision>
  <cp:lastPrinted>2020-06-19T12:49:00Z</cp:lastPrinted>
  <dcterms:created xsi:type="dcterms:W3CDTF">2020-02-26T13:40:00Z</dcterms:created>
  <dcterms:modified xsi:type="dcterms:W3CDTF">2020-10-23T07:42:00Z</dcterms:modified>
</cp:coreProperties>
</file>