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10" w:rsidRDefault="00B46410" w:rsidP="00B46410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ИНФОРМАЦИЯ ЗА УСЛУГА:</w:t>
      </w:r>
    </w:p>
    <w:p w:rsidR="00297650" w:rsidRPr="00B46410" w:rsidRDefault="00B46410" w:rsidP="00B4641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83AA1">
        <w:rPr>
          <w:rFonts w:ascii="Times New Roman" w:hAnsi="Times New Roman" w:cs="Times New Roman"/>
          <w:sz w:val="20"/>
          <w:szCs w:val="20"/>
        </w:rPr>
        <w:t>(на основание чл. 16, ал.1 от Наредба за административното обслужване</w:t>
      </w:r>
      <w:r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055202" w:rsidRPr="00055202" w:rsidRDefault="00055202" w:rsidP="00055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AA1" w:rsidRPr="00785373" w:rsidRDefault="00A36C1E" w:rsidP="00983A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2037</w:t>
      </w:r>
      <w:r w:rsidR="009E52D6" w:rsidRPr="009768D1">
        <w:rPr>
          <w:rFonts w:ascii="Times New Roman" w:hAnsi="Times New Roman" w:cs="Times New Roman"/>
          <w:b/>
          <w:sz w:val="24"/>
          <w:szCs w:val="24"/>
        </w:rPr>
        <w:t>Издаване</w:t>
      </w:r>
      <w:r w:rsidR="009E52D6" w:rsidRPr="00785373">
        <w:rPr>
          <w:rFonts w:ascii="Times New Roman" w:hAnsi="Times New Roman" w:cs="Times New Roman"/>
          <w:b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</w:rPr>
        <w:t xml:space="preserve"> удостоверение за сключен граждански брак</w:t>
      </w:r>
      <w:r w:rsidR="00BF4464">
        <w:rPr>
          <w:rFonts w:ascii="Times New Roman" w:hAnsi="Times New Roman" w:cs="Times New Roman"/>
          <w:b/>
          <w:sz w:val="24"/>
          <w:szCs w:val="24"/>
        </w:rPr>
        <w:t xml:space="preserve"> - дубликат</w:t>
      </w:r>
    </w:p>
    <w:p w:rsidR="006E6EFE" w:rsidRPr="006A5CB2" w:rsidRDefault="006A5CB2" w:rsidP="00983A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A2422">
        <w:rPr>
          <w:rFonts w:ascii="Times New Roman" w:hAnsi="Times New Roman" w:cs="Times New Roman"/>
          <w:sz w:val="16"/>
          <w:szCs w:val="16"/>
        </w:rPr>
        <w:t>(Наименование на административната услуга и уникален идентификатор, съгласно Регистър на услугите)</w:t>
      </w:r>
    </w:p>
    <w:p w:rsidR="00297650" w:rsidRDefault="00297650" w:rsidP="00297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350" w:rsidRPr="00BF4464" w:rsidRDefault="009E52D6" w:rsidP="00BB723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D6AA5">
        <w:rPr>
          <w:rFonts w:ascii="Times New Roman" w:hAnsi="Times New Roman" w:cs="Times New Roman"/>
          <w:sz w:val="24"/>
          <w:szCs w:val="24"/>
        </w:rPr>
        <w:t xml:space="preserve">Издаване </w:t>
      </w:r>
      <w:r w:rsidRPr="00BD6AA5">
        <w:rPr>
          <w:rFonts w:ascii="Times New Roman" w:hAnsi="Times New Roman" w:cs="Times New Roman"/>
        </w:rPr>
        <w:t>на удостоверение за</w:t>
      </w:r>
      <w:r w:rsidR="00A36C1E">
        <w:rPr>
          <w:rFonts w:ascii="Times New Roman" w:hAnsi="Times New Roman" w:cs="Times New Roman"/>
          <w:sz w:val="24"/>
          <w:szCs w:val="24"/>
        </w:rPr>
        <w:t xml:space="preserve"> сключен граждански брак</w:t>
      </w:r>
      <w:r w:rsidR="00BF4464" w:rsidRPr="00BF4464">
        <w:rPr>
          <w:rFonts w:ascii="Times New Roman" w:hAnsi="Times New Roman" w:cs="Times New Roman"/>
          <w:sz w:val="24"/>
          <w:szCs w:val="24"/>
        </w:rPr>
        <w:t xml:space="preserve"> - дубликат</w:t>
      </w:r>
    </w:p>
    <w:p w:rsidR="00BF375C" w:rsidRPr="00DF617D" w:rsidRDefault="00BF375C" w:rsidP="002B23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97650" w:rsidRPr="003F7571" w:rsidRDefault="00297650" w:rsidP="00297650">
      <w:pPr>
        <w:jc w:val="both"/>
        <w:rPr>
          <w:rFonts w:ascii="Times New Roman" w:hAnsi="Times New Roman" w:cs="Times New Roman"/>
          <w:b/>
          <w:u w:val="single"/>
        </w:rPr>
      </w:pPr>
      <w:r w:rsidRPr="003F7571">
        <w:rPr>
          <w:rFonts w:ascii="Times New Roman" w:hAnsi="Times New Roman" w:cs="Times New Roman"/>
          <w:b/>
          <w:u w:val="single"/>
        </w:rPr>
        <w:t>Правно основание за предоставяне на административната услуга:</w:t>
      </w:r>
      <w:r w:rsidRPr="003F7571">
        <w:rPr>
          <w:rFonts w:ascii="Times New Roman" w:hAnsi="Times New Roman" w:cs="Times New Roman"/>
          <w:b/>
          <w:u w:val="single"/>
          <w:lang w:val="en-GB"/>
        </w:rPr>
        <w:t> </w:t>
      </w:r>
    </w:p>
    <w:p w:rsidR="006800D1" w:rsidRPr="003F7571" w:rsidRDefault="000F4579" w:rsidP="003F7571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3F7571">
        <w:rPr>
          <w:rFonts w:ascii="Times New Roman" w:hAnsi="Times New Roman" w:cs="Times New Roman"/>
        </w:rPr>
        <w:t xml:space="preserve">Закон за гражданската </w:t>
      </w:r>
      <w:r w:rsidRPr="00BF4464">
        <w:rPr>
          <w:rFonts w:ascii="Times New Roman" w:hAnsi="Times New Roman" w:cs="Times New Roman"/>
        </w:rPr>
        <w:t>регистрация</w:t>
      </w:r>
      <w:r w:rsidR="00BF4464" w:rsidRPr="00BF4464">
        <w:rPr>
          <w:rFonts w:ascii="Times New Roman" w:hAnsi="Times New Roman" w:cs="Times New Roman"/>
        </w:rPr>
        <w:t xml:space="preserve"> -</w:t>
      </w:r>
      <w:r w:rsidR="00BF4464" w:rsidRPr="00BF4464">
        <w:rPr>
          <w:rFonts w:ascii="Times New Roman" w:hAnsi="Times New Roman" w:cs="Times New Roman"/>
          <w:color w:val="000000"/>
        </w:rPr>
        <w:t xml:space="preserve">чл. 88, ал. 1, т. </w:t>
      </w:r>
      <w:r w:rsidR="00027973">
        <w:rPr>
          <w:rFonts w:ascii="Times New Roman" w:hAnsi="Times New Roman" w:cs="Times New Roman"/>
          <w:color w:val="000000"/>
        </w:rPr>
        <w:t>2</w:t>
      </w:r>
      <w:r w:rsidR="00BF4464" w:rsidRPr="00BF4464">
        <w:rPr>
          <w:rFonts w:ascii="Times New Roman" w:hAnsi="Times New Roman" w:cs="Times New Roman"/>
          <w:color w:val="000000"/>
        </w:rPr>
        <w:t>, във връзка с; чл. 40, ал. 1</w:t>
      </w:r>
    </w:p>
    <w:p w:rsidR="00863B36" w:rsidRDefault="00863B36" w:rsidP="00B800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 за местните данъци и такси – чл.110,</w:t>
      </w:r>
      <w:r w:rsidR="00BF4464">
        <w:rPr>
          <w:rFonts w:ascii="Times New Roman" w:hAnsi="Times New Roman" w:cs="Times New Roman"/>
        </w:rPr>
        <w:t xml:space="preserve"> ал.1, т.4</w:t>
      </w:r>
    </w:p>
    <w:p w:rsidR="004F22F9" w:rsidRPr="004F22F9" w:rsidRDefault="004F22F9" w:rsidP="004F22F9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Наредба за определяне и администриране на местните такси и цени на услуги на територията на община Рила.</w:t>
      </w:r>
    </w:p>
    <w:p w:rsidR="00996EE2" w:rsidRDefault="00996EE2" w:rsidP="00995C98">
      <w:pPr>
        <w:pStyle w:val="a4"/>
        <w:jc w:val="both"/>
        <w:rPr>
          <w:sz w:val="22"/>
          <w:szCs w:val="22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Услугата се предоставя и като вътрешно-административна:</w:t>
      </w:r>
      <w:r w:rsidRPr="00DF617D">
        <w:rPr>
          <w:rFonts w:ascii="Times New Roman" w:hAnsi="Times New Roman" w:cs="Times New Roman"/>
          <w:bCs/>
        </w:rPr>
        <w:t xml:space="preserve"> Не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 по предоставяне на административната услуга: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</w:rPr>
        <w:t xml:space="preserve">Кмета на Община Рила, </w:t>
      </w:r>
      <w:r w:rsidR="000B5DC4">
        <w:rPr>
          <w:rFonts w:ascii="Times New Roman" w:hAnsi="Times New Roman" w:cs="Times New Roman"/>
        </w:rPr>
        <w:t>старши специалист ГРАО към</w:t>
      </w:r>
      <w:r w:rsidRPr="00DF617D">
        <w:rPr>
          <w:rFonts w:ascii="Times New Roman" w:hAnsi="Times New Roman" w:cs="Times New Roman"/>
        </w:rPr>
        <w:t xml:space="preserve"> Дирекция „</w:t>
      </w:r>
      <w:r w:rsidR="00427F13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 xml:space="preserve">Информация за административните звена, в </w:t>
      </w:r>
      <w:r w:rsidRPr="00DF617D">
        <w:rPr>
          <w:rFonts w:ascii="Times New Roman" w:hAnsi="Times New Roman" w:cs="Times New Roman"/>
          <w:b/>
          <w:u w:val="single"/>
        </w:rPr>
        <w:t>които се подават документите и се получава информация за хода на преписката</w:t>
      </w: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>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Дирекция „</w:t>
      </w:r>
      <w:r w:rsidR="00427F13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Адрес:</w:t>
      </w:r>
      <w:r w:rsidRPr="00DF617D">
        <w:rPr>
          <w:sz w:val="22"/>
          <w:szCs w:val="22"/>
        </w:rPr>
        <w:t xml:space="preserve">Област Кюстендил, Община Рила, гр. Рила 2630, пл. „Възраждане“ № 1, 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Код за междуселищно избиране</w:t>
      </w:r>
      <w:r w:rsidRPr="00DF617D">
        <w:rPr>
          <w:b/>
          <w:sz w:val="22"/>
          <w:szCs w:val="22"/>
        </w:rPr>
        <w:t xml:space="preserve">: </w:t>
      </w:r>
      <w:r w:rsidRPr="00DF617D">
        <w:rPr>
          <w:sz w:val="22"/>
          <w:szCs w:val="22"/>
        </w:rPr>
        <w:t>07054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Телефон за връзка:</w:t>
      </w:r>
      <w:r w:rsidRPr="00DF617D">
        <w:rPr>
          <w:sz w:val="22"/>
          <w:szCs w:val="22"/>
        </w:rPr>
        <w:t>0884 400 944 – централа,</w:t>
      </w:r>
      <w:r w:rsidR="004B35F9">
        <w:rPr>
          <w:sz w:val="22"/>
          <w:szCs w:val="22"/>
        </w:rPr>
        <w:t xml:space="preserve"> с вътрешен:  79 (</w:t>
      </w:r>
      <w:r w:rsidR="000B5DC4">
        <w:rPr>
          <w:sz w:val="22"/>
          <w:szCs w:val="22"/>
        </w:rPr>
        <w:t>ст.</w:t>
      </w:r>
      <w:r w:rsidR="004B35F9">
        <w:rPr>
          <w:sz w:val="22"/>
          <w:szCs w:val="22"/>
        </w:rPr>
        <w:t>специалист ГРАО</w:t>
      </w:r>
      <w:r w:rsidRPr="00DF617D">
        <w:rPr>
          <w:sz w:val="22"/>
          <w:szCs w:val="22"/>
        </w:rPr>
        <w:t xml:space="preserve">); 0887 </w:t>
      </w:r>
      <w:r w:rsidR="004B35F9">
        <w:rPr>
          <w:sz w:val="22"/>
          <w:szCs w:val="22"/>
        </w:rPr>
        <w:t>5642</w:t>
      </w:r>
      <w:r w:rsidRPr="00DF617D">
        <w:rPr>
          <w:sz w:val="22"/>
          <w:szCs w:val="22"/>
        </w:rPr>
        <w:t xml:space="preserve"> 3</w:t>
      </w:r>
      <w:r w:rsidR="004B35F9">
        <w:rPr>
          <w:sz w:val="22"/>
          <w:szCs w:val="22"/>
        </w:rPr>
        <w:t>8 – специалист ГРАО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адрес:</w:t>
      </w:r>
      <w:hyperlink r:id="rId8" w:history="1">
        <w:r w:rsidRPr="00DF617D">
          <w:rPr>
            <w:rStyle w:val="a3"/>
            <w:i/>
            <w:sz w:val="22"/>
            <w:szCs w:val="22"/>
            <w:lang w:val="en-US"/>
          </w:rPr>
          <w:t>rilamunicipality</w:t>
        </w:r>
        <w:r w:rsidRPr="00DF617D">
          <w:rPr>
            <w:rStyle w:val="a3"/>
            <w:i/>
            <w:sz w:val="22"/>
            <w:szCs w:val="22"/>
            <w:lang w:val="ru-RU"/>
          </w:rPr>
          <w:t>@</w:t>
        </w:r>
        <w:r w:rsidRPr="00DF617D">
          <w:rPr>
            <w:rStyle w:val="a3"/>
            <w:i/>
            <w:sz w:val="22"/>
            <w:szCs w:val="22"/>
            <w:lang w:val="en-US"/>
          </w:rPr>
          <w:t>gmail</w:t>
        </w:r>
        <w:r w:rsidRPr="00DF617D">
          <w:rPr>
            <w:rStyle w:val="a3"/>
            <w:i/>
            <w:sz w:val="22"/>
            <w:szCs w:val="22"/>
            <w:lang w:val="ru-RU"/>
          </w:rPr>
          <w:t>.</w:t>
        </w:r>
        <w:r w:rsidRPr="00DF617D">
          <w:rPr>
            <w:rStyle w:val="a3"/>
            <w:i/>
            <w:sz w:val="22"/>
            <w:szCs w:val="22"/>
            <w:lang w:val="en-US"/>
          </w:rPr>
          <w:t>com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 за предложения</w:t>
      </w:r>
      <w:r w:rsidRPr="00DF617D">
        <w:rPr>
          <w:sz w:val="22"/>
          <w:szCs w:val="22"/>
        </w:rPr>
        <w:t xml:space="preserve">: </w:t>
      </w:r>
      <w:hyperlink r:id="rId9" w:history="1">
        <w:r w:rsidRPr="00DF617D">
          <w:rPr>
            <w:rStyle w:val="a3"/>
            <w:i/>
            <w:sz w:val="22"/>
            <w:szCs w:val="22"/>
            <w:lang w:val="en-US"/>
          </w:rPr>
          <w:t>www</w:t>
        </w:r>
      </w:hyperlink>
      <w:hyperlink r:id="rId10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1" w:history="1">
        <w:r w:rsidRPr="00DF617D">
          <w:rPr>
            <w:rStyle w:val="a3"/>
            <w:i/>
            <w:sz w:val="22"/>
            <w:szCs w:val="22"/>
            <w:lang w:val="en-US"/>
          </w:rPr>
          <w:t>grad</w:t>
        </w:r>
      </w:hyperlink>
      <w:hyperlink r:id="rId12" w:history="1">
        <w:r w:rsidRPr="00DF617D">
          <w:rPr>
            <w:rStyle w:val="a3"/>
            <w:i/>
            <w:sz w:val="22"/>
            <w:szCs w:val="22"/>
            <w:lang w:val="ru-RU"/>
          </w:rPr>
          <w:t>-</w:t>
        </w:r>
      </w:hyperlink>
      <w:hyperlink r:id="rId13" w:history="1">
        <w:r w:rsidRPr="00DF617D">
          <w:rPr>
            <w:rStyle w:val="a3"/>
            <w:i/>
            <w:sz w:val="22"/>
            <w:szCs w:val="22"/>
            <w:lang w:val="en-US"/>
          </w:rPr>
          <w:t>rila</w:t>
        </w:r>
      </w:hyperlink>
      <w:hyperlink r:id="rId14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5" w:history="1">
        <w:r w:rsidRPr="00DF617D">
          <w:rPr>
            <w:rStyle w:val="a3"/>
            <w:i/>
            <w:sz w:val="22"/>
            <w:szCs w:val="22"/>
            <w:lang w:val="en-US"/>
          </w:rPr>
          <w:t>bg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Работно време:</w:t>
      </w:r>
      <w:r w:rsidRPr="00DF617D">
        <w:rPr>
          <w:sz w:val="22"/>
          <w:szCs w:val="22"/>
        </w:rPr>
        <w:t>Стандартно работно време – от 9:00 до 17:30 ч., в т.ч.: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 xml:space="preserve">- преди обяд: 9:00 до 12:00 часа, 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>- след обяд: 12:30 до 17:30 часа.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звеното е осигурен достъп за хора с увреждания.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Образци на формуляри и документи, необходими за заявяване на услугата:</w:t>
      </w:r>
    </w:p>
    <w:p w:rsidR="00DD04B3" w:rsidRPr="00DF617D" w:rsidRDefault="007B3737" w:rsidP="00DD04B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Искане за издаване на удостоверение въз основа на регистъра на населението</w:t>
      </w:r>
      <w:bookmarkStart w:id="0" w:name="_GoBack"/>
      <w:bookmarkEnd w:id="0"/>
      <w:r w:rsidR="00DD04B3" w:rsidRPr="00DF617D">
        <w:rPr>
          <w:rFonts w:ascii="Times New Roman" w:hAnsi="Times New Roman" w:cs="Times New Roman"/>
          <w:bCs/>
        </w:rPr>
        <w:t>(по образец);</w:t>
      </w:r>
    </w:p>
    <w:p w:rsidR="003D11C1" w:rsidRPr="00DF617D" w:rsidRDefault="003D11C1" w:rsidP="003D11C1">
      <w:pPr>
        <w:pStyle w:val="a4"/>
        <w:jc w:val="both"/>
        <w:rPr>
          <w:sz w:val="22"/>
          <w:szCs w:val="22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Процедура по предоставяне на административната услуга: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Подаване на заявление (по образец) от</w:t>
      </w:r>
      <w:r w:rsidR="00516F5E">
        <w:rPr>
          <w:rFonts w:ascii="Times New Roman" w:hAnsi="Times New Roman" w:cs="Times New Roman"/>
        </w:rPr>
        <w:t>заявител или изрично упълномощено лице</w:t>
      </w:r>
      <w:r w:rsidRPr="00DF617D">
        <w:rPr>
          <w:rFonts w:ascii="Times New Roman" w:hAnsi="Times New Roman" w:cs="Times New Roman"/>
        </w:rPr>
        <w:t xml:space="preserve">. При  подаване на заявлението, заявителят заплаща определената за предоставянето на услугата административна такса. Към заявлението се прилагат: </w:t>
      </w:r>
    </w:p>
    <w:p w:rsidR="00AD32D7" w:rsidRPr="00DF617D" w:rsidRDefault="00AD32D7" w:rsidP="009E36C4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- </w:t>
      </w:r>
      <w:r w:rsidR="00F864E2" w:rsidRPr="00DF617D">
        <w:rPr>
          <w:rFonts w:ascii="Times New Roman" w:hAnsi="Times New Roman" w:cs="Times New Roman"/>
        </w:rPr>
        <w:t>д</w:t>
      </w:r>
      <w:r w:rsidR="00516F5E">
        <w:rPr>
          <w:rFonts w:ascii="Times New Roman" w:hAnsi="Times New Roman" w:cs="Times New Roman"/>
        </w:rPr>
        <w:t>окумент за самоличност</w:t>
      </w:r>
      <w:r w:rsidR="00516F5E">
        <w:rPr>
          <w:rFonts w:ascii="Times New Roman" w:hAnsi="Times New Roman" w:cs="Times New Roman"/>
          <w:lang w:val="en-US"/>
        </w:rPr>
        <w:t xml:space="preserve"> ( </w:t>
      </w:r>
      <w:r w:rsidR="00516F5E">
        <w:rPr>
          <w:rFonts w:ascii="Times New Roman" w:hAnsi="Times New Roman" w:cs="Times New Roman"/>
        </w:rPr>
        <w:t>за справка</w:t>
      </w:r>
      <w:r w:rsidR="00516F5E">
        <w:rPr>
          <w:rFonts w:ascii="Times New Roman" w:hAnsi="Times New Roman" w:cs="Times New Roman"/>
          <w:lang w:val="en-US"/>
        </w:rPr>
        <w:t>)</w:t>
      </w:r>
      <w:r w:rsidRPr="00DF617D">
        <w:rPr>
          <w:rFonts w:ascii="Times New Roman" w:hAnsi="Times New Roman" w:cs="Times New Roman"/>
        </w:rPr>
        <w:t>;</w:t>
      </w:r>
    </w:p>
    <w:p w:rsidR="00450F15" w:rsidRDefault="00AD32D7" w:rsidP="003B106C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- </w:t>
      </w:r>
      <w:r w:rsidR="00516F5E">
        <w:rPr>
          <w:rFonts w:ascii="Times New Roman" w:hAnsi="Times New Roman" w:cs="Times New Roman"/>
        </w:rPr>
        <w:t>пълномощно</w:t>
      </w:r>
      <w:r w:rsidR="00516F5E">
        <w:rPr>
          <w:rFonts w:ascii="Times New Roman" w:hAnsi="Times New Roman" w:cs="Times New Roman"/>
          <w:lang w:val="en-US"/>
        </w:rPr>
        <w:t xml:space="preserve"> (</w:t>
      </w:r>
      <w:r w:rsidR="00516F5E">
        <w:rPr>
          <w:rFonts w:ascii="Times New Roman" w:hAnsi="Times New Roman" w:cs="Times New Roman"/>
        </w:rPr>
        <w:t>ако се подава от упълномощено лице</w:t>
      </w:r>
      <w:r w:rsidR="00516F5E">
        <w:rPr>
          <w:rFonts w:ascii="Times New Roman" w:hAnsi="Times New Roman" w:cs="Times New Roman"/>
          <w:lang w:val="en-US"/>
        </w:rPr>
        <w:t>)</w:t>
      </w:r>
      <w:r w:rsidRPr="00DF617D">
        <w:rPr>
          <w:rFonts w:ascii="Times New Roman" w:hAnsi="Times New Roman" w:cs="Times New Roman"/>
        </w:rPr>
        <w:t>;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Регистриране на заявлението за заявяване на услугата в деловодната система на Община Рила.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Резолиране за изпълнение </w:t>
      </w:r>
      <w:r w:rsidR="000B5DC4">
        <w:rPr>
          <w:rFonts w:ascii="Times New Roman" w:hAnsi="Times New Roman" w:cs="Times New Roman"/>
        </w:rPr>
        <w:t xml:space="preserve">от старши специалист ГРАО </w:t>
      </w:r>
      <w:r w:rsidRPr="00DF617D">
        <w:rPr>
          <w:rFonts w:ascii="Times New Roman" w:hAnsi="Times New Roman" w:cs="Times New Roman"/>
        </w:rPr>
        <w:t>към Дирекция „</w:t>
      </w:r>
      <w:r w:rsidR="00427F13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Преглеждане за допустимост от органа, на който е възложено изпълн</w:t>
      </w:r>
      <w:r w:rsidR="00F864E2" w:rsidRPr="00DF617D">
        <w:rPr>
          <w:rFonts w:ascii="Times New Roman" w:hAnsi="Times New Roman" w:cs="Times New Roman"/>
        </w:rPr>
        <w:t xml:space="preserve">ението на услугата, образуване </w:t>
      </w:r>
      <w:r w:rsidRPr="00DF617D">
        <w:rPr>
          <w:rFonts w:ascii="Times New Roman" w:hAnsi="Times New Roman" w:cs="Times New Roman"/>
        </w:rPr>
        <w:t xml:space="preserve">на производство по предоставяне на услугата и/или издаване на индивидуалния административен акт.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Получаване на услугата/индивидуалния административен акт – </w:t>
      </w:r>
      <w:r w:rsidRPr="00DF617D">
        <w:rPr>
          <w:rFonts w:ascii="Times New Roman" w:hAnsi="Times New Roman" w:cs="Times New Roman"/>
          <w:bCs/>
        </w:rPr>
        <w:t>по избран от заявителя начин.</w:t>
      </w: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заявяване на услугата:</w:t>
      </w:r>
    </w:p>
    <w:p w:rsidR="00AD32D7" w:rsidRPr="00DF617D" w:rsidRDefault="00AD32D7" w:rsidP="00AD32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lastRenderedPageBreak/>
        <w:t xml:space="preserve">Лично или чрез упълномощено лице, с нотариално заверено пълномощно, в което е указана представителната власт на упълномощеното лице в </w:t>
      </w:r>
      <w:r w:rsidR="00427F13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обслужване, с подаване на писмено заявление по образец;</w:t>
      </w:r>
    </w:p>
    <w:p w:rsidR="00AD32D7" w:rsidRPr="00DF617D" w:rsidRDefault="00AD32D7" w:rsidP="00AD32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AD32D7" w:rsidRPr="00DF617D" w:rsidRDefault="00AD32D7" w:rsidP="000B5D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Информация за предоставяне на услугата:</w:t>
      </w:r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Образец на заявлението за заявяване на административната услуга може да се  намери:</w:t>
      </w:r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- на интернет адрес на общината</w:t>
      </w:r>
      <w:r w:rsidRPr="00DF617D">
        <w:rPr>
          <w:rFonts w:ascii="Times New Roman" w:hAnsi="Times New Roman" w:cs="Times New Roman"/>
          <w:b/>
        </w:rPr>
        <w:t xml:space="preserve">: </w:t>
      </w:r>
      <w:hyperlink r:id="rId16" w:history="1">
        <w:r w:rsidRPr="00DF617D">
          <w:rPr>
            <w:rStyle w:val="a3"/>
            <w:rFonts w:ascii="Times New Roman" w:hAnsi="Times New Roman" w:cs="Times New Roman"/>
          </w:rPr>
          <w:t>www.grad-rila.bg</w:t>
        </w:r>
      </w:hyperlink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F617D">
        <w:rPr>
          <w:rFonts w:ascii="Times New Roman" w:hAnsi="Times New Roman" w:cs="Times New Roman"/>
        </w:rPr>
        <w:t xml:space="preserve">- на място в </w:t>
      </w:r>
      <w:r w:rsidR="00427F13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 на гражданите, находящо се на партера в сградата на Община Рила, с адрес </w:t>
      </w:r>
      <w:r w:rsidRPr="00DF617D">
        <w:rPr>
          <w:rFonts w:ascii="Times New Roman" w:hAnsi="Times New Roman" w:cs="Times New Roman"/>
        </w:rPr>
        <w:t>гр. Рила 2630, пл. „Възраждане“ № 1.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действие на документа/индивидуалния административен акт:</w:t>
      </w:r>
    </w:p>
    <w:p w:rsidR="00BE225C" w:rsidRPr="00AA4133" w:rsidRDefault="00AA4133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 xml:space="preserve">Безсрочно </w:t>
      </w:r>
      <w:r>
        <w:rPr>
          <w:rFonts w:ascii="Times New Roman" w:hAnsi="Times New Roman" w:cs="Times New Roman"/>
          <w:bCs/>
          <w:lang w:val="en-US"/>
        </w:rPr>
        <w:t>(</w:t>
      </w:r>
      <w:r>
        <w:rPr>
          <w:rFonts w:ascii="Times New Roman" w:hAnsi="Times New Roman" w:cs="Times New Roman"/>
          <w:bCs/>
        </w:rPr>
        <w:t>до промяна в обстоятелствата</w:t>
      </w:r>
      <w:r>
        <w:rPr>
          <w:rFonts w:ascii="Times New Roman" w:hAnsi="Times New Roman" w:cs="Times New Roman"/>
          <w:bCs/>
          <w:lang w:val="en-US"/>
        </w:rPr>
        <w:t>)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Цена за предоставяне на административната услуга:</w:t>
      </w:r>
    </w:p>
    <w:p w:rsidR="00BE225C" w:rsidRPr="00DF617D" w:rsidRDefault="00BE225C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Съгласно Наредба за определянето и администрирането на местните такси и цени на услуги на територията на Община Рила, за услугата се заплаща цена в размер на </w:t>
      </w:r>
      <w:r w:rsidR="00985073">
        <w:rPr>
          <w:rFonts w:ascii="Times New Roman" w:hAnsi="Times New Roman" w:cs="Times New Roman"/>
        </w:rPr>
        <w:t>5</w:t>
      </w:r>
      <w:r w:rsidR="000966F7">
        <w:rPr>
          <w:rFonts w:ascii="Times New Roman" w:hAnsi="Times New Roman" w:cs="Times New Roman"/>
        </w:rPr>
        <w:t xml:space="preserve">.00 </w:t>
      </w:r>
      <w:r w:rsidR="000966F7">
        <w:rPr>
          <w:rFonts w:ascii="Times New Roman" w:hAnsi="Times New Roman" w:cs="Times New Roman"/>
          <w:lang w:val="en-US"/>
        </w:rPr>
        <w:t>(</w:t>
      </w:r>
      <w:r w:rsidR="00985073">
        <w:rPr>
          <w:rFonts w:ascii="Times New Roman" w:hAnsi="Times New Roman" w:cs="Times New Roman"/>
        </w:rPr>
        <w:t>пет</w:t>
      </w:r>
      <w:r w:rsidR="000966F7">
        <w:rPr>
          <w:rFonts w:ascii="Times New Roman" w:hAnsi="Times New Roman" w:cs="Times New Roman"/>
          <w:lang w:val="en-US"/>
        </w:rPr>
        <w:t>)</w:t>
      </w:r>
      <w:r w:rsidR="000966F7">
        <w:rPr>
          <w:rFonts w:ascii="Times New Roman" w:hAnsi="Times New Roman" w:cs="Times New Roman"/>
        </w:rPr>
        <w:t xml:space="preserve"> лв. 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 на плащане: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по банков път по банкова сметка на Община Рила.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брой – на касата на звено „Местни приходи“.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с банкова карта</w:t>
      </w:r>
      <w:r w:rsidR="001C516C" w:rsidRPr="00DF617D">
        <w:rPr>
          <w:rFonts w:ascii="Times New Roman" w:hAnsi="Times New Roman" w:cs="Times New Roman"/>
        </w:rPr>
        <w:t xml:space="preserve"> (ПОС устройство)</w:t>
      </w:r>
      <w:r w:rsidRPr="00DF617D">
        <w:rPr>
          <w:rFonts w:ascii="Times New Roman" w:hAnsi="Times New Roman" w:cs="Times New Roman"/>
        </w:rPr>
        <w:t xml:space="preserve"> – в звено „Местни приходи“. </w:t>
      </w:r>
    </w:p>
    <w:p w:rsidR="00BE225C" w:rsidRPr="00DF617D" w:rsidRDefault="00BE225C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получаване на резултата от услугата/издадения индивидуален административен акт: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 чрез упълномощено лице в </w:t>
      </w:r>
      <w:r w:rsidR="00427F13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обслужване.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Индивидуалният административен акт може да бъде изпратен: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вътрешна препоръчана пощенска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вътрешна куриерска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международна препоръчана пощенска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  <w:sz w:val="22"/>
          <w:szCs w:val="22"/>
        </w:rPr>
      </w:pPr>
      <w:r w:rsidRPr="00DF617D">
        <w:rPr>
          <w:color w:val="000000"/>
          <w:sz w:val="22"/>
          <w:szCs w:val="22"/>
        </w:rPr>
        <w:t>чрез Системата за сигурно електронно връчване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  <w:sz w:val="22"/>
          <w:szCs w:val="22"/>
        </w:rPr>
      </w:pPr>
      <w:r w:rsidRPr="00DF617D">
        <w:rPr>
          <w:color w:val="000000"/>
          <w:sz w:val="22"/>
          <w:szCs w:val="22"/>
        </w:rPr>
        <w:t xml:space="preserve">по електронен път на посочен електронен адрес. 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изпълнение:</w:t>
      </w:r>
      <w:r w:rsidR="00B02159">
        <w:rPr>
          <w:rFonts w:ascii="Times New Roman" w:hAnsi="Times New Roman" w:cs="Times New Roman"/>
          <w:bCs/>
        </w:rPr>
        <w:t xml:space="preserve">7 </w:t>
      </w:r>
      <w:r w:rsidR="00B02159">
        <w:rPr>
          <w:rFonts w:ascii="Times New Roman" w:hAnsi="Times New Roman" w:cs="Times New Roman"/>
          <w:bCs/>
          <w:lang w:val="en-US"/>
        </w:rPr>
        <w:t>(</w:t>
      </w:r>
      <w:r w:rsidR="00B02159">
        <w:rPr>
          <w:rFonts w:ascii="Times New Roman" w:hAnsi="Times New Roman" w:cs="Times New Roman"/>
          <w:bCs/>
        </w:rPr>
        <w:t>седем</w:t>
      </w:r>
      <w:r w:rsidR="00B02159">
        <w:rPr>
          <w:rFonts w:ascii="Times New Roman" w:hAnsi="Times New Roman" w:cs="Times New Roman"/>
          <w:bCs/>
          <w:lang w:val="en-US"/>
        </w:rPr>
        <w:t>)</w:t>
      </w:r>
      <w:r w:rsidR="00B02159">
        <w:rPr>
          <w:rFonts w:ascii="Times New Roman" w:hAnsi="Times New Roman" w:cs="Times New Roman"/>
          <w:bCs/>
        </w:rPr>
        <w:t xml:space="preserve"> дни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Орган, осъществяващ контрол върху дейността на органа по предоставяне на услугата:</w:t>
      </w:r>
    </w:p>
    <w:p w:rsidR="00BE225C" w:rsidRPr="00DF617D" w:rsidRDefault="00BE225C" w:rsidP="00BE225C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>Кмет на Община Рила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Ред, включително срокове за обжалване действията на органа по предоставянето услугата/индивидуалния административен акт:</w:t>
      </w:r>
    </w:p>
    <w:p w:rsidR="00297650" w:rsidRPr="004E4E6A" w:rsidRDefault="00BE225C" w:rsidP="004E4E6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  <w:bCs/>
        </w:rPr>
        <w:t xml:space="preserve">Индивидуалния административен акт подлежи на обжалване в 14-дневен срок от съобщаването му, чрез Кмет на Община Рила пред Административен съд – Кюстендил, по реда на </w:t>
      </w:r>
      <w:r w:rsidRPr="00DF617D">
        <w:rPr>
          <w:rFonts w:ascii="Times New Roman" w:hAnsi="Times New Roman" w:cs="Times New Roman"/>
        </w:rPr>
        <w:t>Административно-процесуалния кодекс.</w:t>
      </w:r>
    </w:p>
    <w:sectPr w:rsidR="00297650" w:rsidRPr="004E4E6A" w:rsidSect="00BF375C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4DD" w:rsidRDefault="001A64DD" w:rsidP="00B47012">
      <w:pPr>
        <w:spacing w:after="0" w:line="240" w:lineRule="auto"/>
      </w:pPr>
      <w:r>
        <w:separator/>
      </w:r>
    </w:p>
  </w:endnote>
  <w:endnote w:type="continuationSeparator" w:id="1">
    <w:p w:rsidR="001A64DD" w:rsidRDefault="001A64DD" w:rsidP="00B4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4DD" w:rsidRDefault="001A64DD" w:rsidP="00B47012">
      <w:pPr>
        <w:spacing w:after="0" w:line="240" w:lineRule="auto"/>
      </w:pPr>
      <w:r>
        <w:separator/>
      </w:r>
    </w:p>
  </w:footnote>
  <w:footnote w:type="continuationSeparator" w:id="1">
    <w:p w:rsidR="001A64DD" w:rsidRDefault="001A64DD" w:rsidP="00B47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A2DB5"/>
    <w:multiLevelType w:val="hybridMultilevel"/>
    <w:tmpl w:val="E36AD946"/>
    <w:lvl w:ilvl="0" w:tplc="1D4EA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6B146C"/>
    <w:multiLevelType w:val="hybridMultilevel"/>
    <w:tmpl w:val="064262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13"/>
  </w:num>
  <w:num w:numId="8">
    <w:abstractNumId w:val="5"/>
  </w:num>
  <w:num w:numId="9">
    <w:abstractNumId w:val="14"/>
  </w:num>
  <w:num w:numId="10">
    <w:abstractNumId w:val="11"/>
  </w:num>
  <w:num w:numId="11">
    <w:abstractNumId w:val="7"/>
  </w:num>
  <w:num w:numId="12">
    <w:abstractNumId w:val="4"/>
  </w:num>
  <w:num w:numId="13">
    <w:abstractNumId w:val="10"/>
  </w:num>
  <w:num w:numId="14">
    <w:abstractNumId w:val="1"/>
  </w:num>
  <w:num w:numId="15">
    <w:abstractNumId w:val="12"/>
  </w:num>
  <w:num w:numId="16">
    <w:abstractNumId w:val="3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2A25"/>
    <w:rsid w:val="00002A25"/>
    <w:rsid w:val="00027973"/>
    <w:rsid w:val="00047D84"/>
    <w:rsid w:val="00055202"/>
    <w:rsid w:val="0008122C"/>
    <w:rsid w:val="000966F7"/>
    <w:rsid w:val="000A3710"/>
    <w:rsid w:val="000A4DB2"/>
    <w:rsid w:val="000A77F9"/>
    <w:rsid w:val="000B5DC4"/>
    <w:rsid w:val="000B6048"/>
    <w:rsid w:val="000B63D9"/>
    <w:rsid w:val="000E1180"/>
    <w:rsid w:val="000F4579"/>
    <w:rsid w:val="00103B97"/>
    <w:rsid w:val="0011782A"/>
    <w:rsid w:val="001A3237"/>
    <w:rsid w:val="001A4FA1"/>
    <w:rsid w:val="001A64DD"/>
    <w:rsid w:val="001B3745"/>
    <w:rsid w:val="001C516C"/>
    <w:rsid w:val="001E437B"/>
    <w:rsid w:val="002134C0"/>
    <w:rsid w:val="00232C50"/>
    <w:rsid w:val="00263128"/>
    <w:rsid w:val="00264F35"/>
    <w:rsid w:val="002827C7"/>
    <w:rsid w:val="00297650"/>
    <w:rsid w:val="002B2350"/>
    <w:rsid w:val="002D1FDE"/>
    <w:rsid w:val="002F59E6"/>
    <w:rsid w:val="00300DF3"/>
    <w:rsid w:val="003223AE"/>
    <w:rsid w:val="003B0661"/>
    <w:rsid w:val="003B106C"/>
    <w:rsid w:val="003D11C1"/>
    <w:rsid w:val="003D68C9"/>
    <w:rsid w:val="003E4D66"/>
    <w:rsid w:val="003E7CA2"/>
    <w:rsid w:val="003F7571"/>
    <w:rsid w:val="00411462"/>
    <w:rsid w:val="00427F13"/>
    <w:rsid w:val="00434C12"/>
    <w:rsid w:val="00450F15"/>
    <w:rsid w:val="00482F10"/>
    <w:rsid w:val="004A1E2B"/>
    <w:rsid w:val="004A3FAD"/>
    <w:rsid w:val="004B35F9"/>
    <w:rsid w:val="004C28C1"/>
    <w:rsid w:val="004E4E6A"/>
    <w:rsid w:val="004F22F9"/>
    <w:rsid w:val="00516F5E"/>
    <w:rsid w:val="00526913"/>
    <w:rsid w:val="00526AA6"/>
    <w:rsid w:val="00547AD1"/>
    <w:rsid w:val="00572596"/>
    <w:rsid w:val="00592884"/>
    <w:rsid w:val="006506E7"/>
    <w:rsid w:val="00657B4B"/>
    <w:rsid w:val="00677EF4"/>
    <w:rsid w:val="006800D1"/>
    <w:rsid w:val="006A5CB2"/>
    <w:rsid w:val="006E6EFE"/>
    <w:rsid w:val="007002DB"/>
    <w:rsid w:val="007179BB"/>
    <w:rsid w:val="00723B77"/>
    <w:rsid w:val="00756C9F"/>
    <w:rsid w:val="00762058"/>
    <w:rsid w:val="00785373"/>
    <w:rsid w:val="007B3737"/>
    <w:rsid w:val="007B465B"/>
    <w:rsid w:val="007C6661"/>
    <w:rsid w:val="007F5563"/>
    <w:rsid w:val="00812445"/>
    <w:rsid w:val="00844B60"/>
    <w:rsid w:val="00863B36"/>
    <w:rsid w:val="008A1BCB"/>
    <w:rsid w:val="008A4A13"/>
    <w:rsid w:val="008F3E33"/>
    <w:rsid w:val="00905640"/>
    <w:rsid w:val="0090653A"/>
    <w:rsid w:val="00927375"/>
    <w:rsid w:val="0094621A"/>
    <w:rsid w:val="009712D2"/>
    <w:rsid w:val="009768D1"/>
    <w:rsid w:val="00976E7A"/>
    <w:rsid w:val="00983AA1"/>
    <w:rsid w:val="00985073"/>
    <w:rsid w:val="00995C98"/>
    <w:rsid w:val="00996EE2"/>
    <w:rsid w:val="009A14CF"/>
    <w:rsid w:val="009C6DDF"/>
    <w:rsid w:val="009E36C4"/>
    <w:rsid w:val="009E52D6"/>
    <w:rsid w:val="00A36C1E"/>
    <w:rsid w:val="00A54B5D"/>
    <w:rsid w:val="00A9769C"/>
    <w:rsid w:val="00AA4133"/>
    <w:rsid w:val="00AC6B60"/>
    <w:rsid w:val="00AD32D7"/>
    <w:rsid w:val="00AE20DC"/>
    <w:rsid w:val="00B02159"/>
    <w:rsid w:val="00B259BF"/>
    <w:rsid w:val="00B3729F"/>
    <w:rsid w:val="00B4520B"/>
    <w:rsid w:val="00B46410"/>
    <w:rsid w:val="00B47012"/>
    <w:rsid w:val="00B47400"/>
    <w:rsid w:val="00B6361A"/>
    <w:rsid w:val="00B74387"/>
    <w:rsid w:val="00BB723E"/>
    <w:rsid w:val="00BC2D93"/>
    <w:rsid w:val="00BD5763"/>
    <w:rsid w:val="00BD6AA5"/>
    <w:rsid w:val="00BE225C"/>
    <w:rsid w:val="00BF375C"/>
    <w:rsid w:val="00BF4464"/>
    <w:rsid w:val="00C13BF5"/>
    <w:rsid w:val="00C42665"/>
    <w:rsid w:val="00C90525"/>
    <w:rsid w:val="00CA42B9"/>
    <w:rsid w:val="00D02AC9"/>
    <w:rsid w:val="00D02F08"/>
    <w:rsid w:val="00D14A27"/>
    <w:rsid w:val="00D73F74"/>
    <w:rsid w:val="00D955C9"/>
    <w:rsid w:val="00DD04B3"/>
    <w:rsid w:val="00DF617D"/>
    <w:rsid w:val="00E014BD"/>
    <w:rsid w:val="00E27869"/>
    <w:rsid w:val="00E532D3"/>
    <w:rsid w:val="00E53CF6"/>
    <w:rsid w:val="00E573EE"/>
    <w:rsid w:val="00E7630C"/>
    <w:rsid w:val="00E86435"/>
    <w:rsid w:val="00EB492C"/>
    <w:rsid w:val="00ED4BB3"/>
    <w:rsid w:val="00EE6843"/>
    <w:rsid w:val="00EF4556"/>
    <w:rsid w:val="00F045BE"/>
    <w:rsid w:val="00F2415A"/>
    <w:rsid w:val="00F83520"/>
    <w:rsid w:val="00F864E2"/>
    <w:rsid w:val="00FC66BF"/>
    <w:rsid w:val="00FE3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AD32D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C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BC2D9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B47012"/>
  </w:style>
  <w:style w:type="paragraph" w:styleId="ac">
    <w:name w:val="footer"/>
    <w:basedOn w:val="a"/>
    <w:link w:val="ad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B470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  <w:div w:id="7717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27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13" Type="http://schemas.openxmlformats.org/officeDocument/2006/relationships/hyperlink" Target="http://www.grad-rila.b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ad-rila.b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rad-rila.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-rila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hyperlink" Target="http://www.grad-ril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92E67-53F7-48F0-BCA8-B2123758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784</Words>
  <Characters>4475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Windows User</cp:lastModifiedBy>
  <cp:revision>78</cp:revision>
  <cp:lastPrinted>2021-11-04T12:41:00Z</cp:lastPrinted>
  <dcterms:created xsi:type="dcterms:W3CDTF">2021-07-15T12:56:00Z</dcterms:created>
  <dcterms:modified xsi:type="dcterms:W3CDTF">2024-03-13T21:01:00Z</dcterms:modified>
</cp:coreProperties>
</file>