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Pr="006911BE" w:rsidRDefault="006911BE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2008</w:t>
      </w:r>
      <w:r w:rsidRPr="006911BE">
        <w:rPr>
          <w:rFonts w:ascii="Times New Roman" w:hAnsi="Times New Roman" w:cs="Times New Roman"/>
          <w:b/>
          <w:sz w:val="24"/>
          <w:szCs w:val="24"/>
        </w:rPr>
        <w:t xml:space="preserve">  Промяна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вписаните обстоятелства в Националния туристически регистър по искане на вписаното лице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6911BE" w:rsidRDefault="006911BE" w:rsidP="006911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EAE4DB"/>
        </w:rPr>
      </w:pPr>
    </w:p>
    <w:p w:rsidR="006911BE" w:rsidRPr="006911BE" w:rsidRDefault="006911BE" w:rsidP="008D418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Отразяване на настъпила промяна на вписаните обстоятелства в Националния туристически регистър след подадено заявление по образец </w:t>
      </w:r>
      <w:r w:rsidR="007C44D0">
        <w:rPr>
          <w:rFonts w:ascii="Times New Roman" w:hAnsi="Times New Roman" w:cs="Times New Roman"/>
        </w:rPr>
        <w:t>до Кмета на Община Рила</w:t>
      </w: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4B35F9" w:rsidRDefault="006911BE" w:rsidP="006911BE">
      <w:pPr>
        <w:pStyle w:val="a4"/>
        <w:numPr>
          <w:ilvl w:val="0"/>
          <w:numId w:val="17"/>
        </w:numPr>
        <w:jc w:val="both"/>
      </w:pPr>
      <w:r>
        <w:t>Закон за туризма – чл. 168, ал. 2</w:t>
      </w:r>
    </w:p>
    <w:p w:rsidR="006911BE" w:rsidRPr="006911BE" w:rsidRDefault="006911BE" w:rsidP="006911BE">
      <w:pPr>
        <w:pStyle w:val="a4"/>
        <w:jc w:val="both"/>
      </w:pPr>
    </w:p>
    <w:p w:rsidR="00DD04B3" w:rsidRPr="00BC2EB8" w:rsidRDefault="00DD04B3" w:rsidP="00DD04B3">
      <w:pPr>
        <w:jc w:val="both"/>
        <w:rPr>
          <w:rFonts w:ascii="Times New Roman" w:hAnsi="Times New Roman" w:cs="Times New Roman"/>
          <w:bCs/>
          <w:color w:val="FF0000"/>
        </w:rPr>
      </w:pPr>
      <w:r w:rsidRPr="00BC2EB8">
        <w:rPr>
          <w:rFonts w:ascii="Times New Roman" w:hAnsi="Times New Roman" w:cs="Times New Roman"/>
          <w:b/>
          <w:bCs/>
          <w:color w:val="FF0000"/>
          <w:u w:val="single"/>
        </w:rPr>
        <w:t>Услугата се предоставя и като вътрешно-административна:</w:t>
      </w:r>
      <w:r w:rsidRPr="00BC2EB8">
        <w:rPr>
          <w:rFonts w:ascii="Times New Roman" w:hAnsi="Times New Roman" w:cs="Times New Roman"/>
          <w:bCs/>
          <w:color w:val="FF0000"/>
        </w:rPr>
        <w:t xml:space="preserve"> Не</w:t>
      </w:r>
    </w:p>
    <w:p w:rsidR="00B070E9" w:rsidRDefault="00B070E9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8D4188">
      <w:pPr>
        <w:ind w:firstLine="708"/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663A72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0B5DC4">
        <w:rPr>
          <w:rFonts w:ascii="Times New Roman" w:hAnsi="Times New Roman" w:cs="Times New Roman"/>
        </w:rPr>
        <w:t xml:space="preserve"> към</w:t>
      </w:r>
      <w:r w:rsidRPr="00DF617D">
        <w:rPr>
          <w:rFonts w:ascii="Times New Roman" w:hAnsi="Times New Roman" w:cs="Times New Roman"/>
        </w:rPr>
        <w:t xml:space="preserve"> Дирекц</w:t>
      </w:r>
      <w:r w:rsidR="00663A72">
        <w:rPr>
          <w:rFonts w:ascii="Times New Roman" w:hAnsi="Times New Roman" w:cs="Times New Roman"/>
        </w:rPr>
        <w:t>ия „Административно обслужване,</w:t>
      </w:r>
      <w:r w:rsidRPr="00DF617D">
        <w:rPr>
          <w:rFonts w:ascii="Times New Roman" w:hAnsi="Times New Roman" w:cs="Times New Roman"/>
        </w:rPr>
        <w:t xml:space="preserve"> управление на собствеността</w:t>
      </w:r>
      <w:r w:rsidR="00663A72">
        <w:rPr>
          <w:rFonts w:ascii="Times New Roman" w:hAnsi="Times New Roman" w:cs="Times New Roman"/>
        </w:rPr>
        <w:t xml:space="preserve">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8D4188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</w:t>
      </w:r>
      <w:r w:rsidR="00663A72">
        <w:rPr>
          <w:rFonts w:ascii="Times New Roman" w:hAnsi="Times New Roman" w:cs="Times New Roman"/>
        </w:rPr>
        <w:t>ия „Административно</w:t>
      </w:r>
      <w:r w:rsidR="001A4BD4">
        <w:rPr>
          <w:rFonts w:ascii="Times New Roman" w:hAnsi="Times New Roman" w:cs="Times New Roman"/>
        </w:rPr>
        <w:t>-правно обслужване</w:t>
      </w:r>
      <w:r w:rsidRPr="00DF617D">
        <w:rPr>
          <w:rFonts w:ascii="Times New Roman" w:hAnsi="Times New Roman" w:cs="Times New Roman"/>
        </w:rPr>
        <w:t xml:space="preserve"> </w:t>
      </w:r>
      <w:r w:rsidR="00663A72">
        <w:rPr>
          <w:rFonts w:ascii="Times New Roman" w:hAnsi="Times New Roman" w:cs="Times New Roman"/>
        </w:rPr>
        <w:t>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="00663A72">
        <w:rPr>
          <w:sz w:val="22"/>
          <w:szCs w:val="22"/>
        </w:rPr>
        <w:t xml:space="preserve"> централа</w:t>
      </w:r>
      <w:r w:rsidR="00DE6686">
        <w:rPr>
          <w:sz w:val="22"/>
          <w:szCs w:val="22"/>
        </w:rPr>
        <w:t>: 0884 400 944; 0887 898935; 8844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r w:rsidRPr="00DF617D">
        <w:rPr>
          <w:b/>
          <w:sz w:val="22"/>
          <w:szCs w:val="22"/>
        </w:rPr>
        <w:t xml:space="preserve"> 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r w:rsidRPr="00DF617D">
          <w:rPr>
            <w:rStyle w:val="a3"/>
            <w:i/>
            <w:sz w:val="22"/>
            <w:szCs w:val="22"/>
            <w:lang w:val="en-US"/>
          </w:rPr>
          <w:t>rila</w:t>
        </w:r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r w:rsidRPr="00DF617D">
          <w:rPr>
            <w:rStyle w:val="a3"/>
            <w:i/>
            <w:sz w:val="22"/>
            <w:szCs w:val="22"/>
            <w:lang w:val="en-US"/>
          </w:rPr>
          <w:t>bg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b/>
          <w:sz w:val="22"/>
          <w:szCs w:val="22"/>
        </w:rPr>
        <w:t xml:space="preserve"> 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8201F4" w:rsidRDefault="00DD04B3" w:rsidP="008201F4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206200" w:rsidRDefault="00206200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DD04B3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Заявление за заявяване на услугата (по образец);</w:t>
      </w:r>
    </w:p>
    <w:p w:rsidR="003D11C1" w:rsidRDefault="003D11C1" w:rsidP="003D11C1">
      <w:pPr>
        <w:pStyle w:val="a4"/>
        <w:jc w:val="both"/>
        <w:rPr>
          <w:sz w:val="22"/>
          <w:szCs w:val="22"/>
        </w:rPr>
      </w:pPr>
    </w:p>
    <w:p w:rsidR="00A6460F" w:rsidRPr="00DF617D" w:rsidRDefault="00A6460F" w:rsidP="00A6460F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6460F" w:rsidRPr="00DF617D" w:rsidRDefault="00A6460F" w:rsidP="00A6460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</w:t>
      </w:r>
      <w:r>
        <w:rPr>
          <w:rFonts w:ascii="Times New Roman" w:hAnsi="Times New Roman" w:cs="Times New Roman"/>
        </w:rPr>
        <w:t xml:space="preserve">истративната услуга може да се </w:t>
      </w:r>
      <w:r w:rsidRPr="00DF617D">
        <w:rPr>
          <w:rFonts w:ascii="Times New Roman" w:hAnsi="Times New Roman" w:cs="Times New Roman"/>
        </w:rPr>
        <w:t>намери:</w:t>
      </w:r>
    </w:p>
    <w:p w:rsidR="00A6460F" w:rsidRPr="00DF617D" w:rsidRDefault="00A6460F" w:rsidP="00A6460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  <w:r w:rsidRPr="00DF617D">
        <w:rPr>
          <w:rFonts w:ascii="Times New Roman" w:hAnsi="Times New Roman" w:cs="Times New Roman"/>
        </w:rPr>
        <w:t xml:space="preserve"> </w:t>
      </w:r>
    </w:p>
    <w:p w:rsidR="00A6460F" w:rsidRPr="00DF617D" w:rsidRDefault="00A6460F" w:rsidP="00A6460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B070E9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находящо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A6460F" w:rsidRPr="00DF617D" w:rsidRDefault="00A6460F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6D573D" w:rsidRPr="006D573D" w:rsidRDefault="006D573D" w:rsidP="00AD32D7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 xml:space="preserve">1. </w:t>
      </w:r>
      <w:r w:rsidR="00AD32D7" w:rsidRPr="006D573D">
        <w:rPr>
          <w:rFonts w:ascii="Times New Roman" w:hAnsi="Times New Roman" w:cs="Times New Roman"/>
          <w:u w:val="single"/>
        </w:rPr>
        <w:t>Подаване на заявление (по образец)</w:t>
      </w:r>
      <w:r w:rsidRPr="006D573D">
        <w:rPr>
          <w:rFonts w:ascii="Times New Roman" w:hAnsi="Times New Roman" w:cs="Times New Roman"/>
          <w:u w:val="single"/>
        </w:rPr>
        <w:t>.</w:t>
      </w:r>
    </w:p>
    <w:p w:rsidR="00BC2EB8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 </w:t>
      </w:r>
      <w:r w:rsidR="006D573D">
        <w:rPr>
          <w:rFonts w:ascii="Times New Roman" w:hAnsi="Times New Roman" w:cs="Times New Roman"/>
        </w:rPr>
        <w:t xml:space="preserve">Подаване на заявлението </w:t>
      </w:r>
      <w:r w:rsidRPr="00DF617D">
        <w:rPr>
          <w:rFonts w:ascii="Times New Roman" w:hAnsi="Times New Roman" w:cs="Times New Roman"/>
        </w:rPr>
        <w:t>от</w:t>
      </w:r>
      <w:r w:rsidR="00C42665">
        <w:rPr>
          <w:rFonts w:ascii="Times New Roman" w:hAnsi="Times New Roman" w:cs="Times New Roman"/>
        </w:rPr>
        <w:t xml:space="preserve"> </w:t>
      </w:r>
      <w:r w:rsidR="00516F5E">
        <w:rPr>
          <w:rFonts w:ascii="Times New Roman" w:hAnsi="Times New Roman" w:cs="Times New Roman"/>
        </w:rPr>
        <w:t>заявител</w:t>
      </w:r>
      <w:r w:rsidR="00BC2EB8">
        <w:rPr>
          <w:rFonts w:ascii="Times New Roman" w:hAnsi="Times New Roman" w:cs="Times New Roman"/>
        </w:rPr>
        <w:t xml:space="preserve"> лично, или</w:t>
      </w:r>
      <w:r w:rsidR="00516F5E">
        <w:rPr>
          <w:rFonts w:ascii="Times New Roman" w:hAnsi="Times New Roman" w:cs="Times New Roman"/>
        </w:rPr>
        <w:t xml:space="preserve"> упълномощено</w:t>
      </w:r>
      <w:r w:rsidR="00BC2EB8">
        <w:rPr>
          <w:rFonts w:ascii="Times New Roman" w:hAnsi="Times New Roman" w:cs="Times New Roman"/>
        </w:rPr>
        <w:t xml:space="preserve"> от него </w:t>
      </w:r>
      <w:r w:rsidR="00516F5E">
        <w:rPr>
          <w:rFonts w:ascii="Times New Roman" w:hAnsi="Times New Roman" w:cs="Times New Roman"/>
        </w:rPr>
        <w:t>лице</w:t>
      </w:r>
      <w:r w:rsidRPr="00DF617D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Към заявлението се прилагат: </w:t>
      </w:r>
    </w:p>
    <w:p w:rsidR="00346385" w:rsidRDefault="00346385" w:rsidP="0034638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окумент за самоличност, необходим само за легитимиране на заявителя или упълномощеното от него лице при подаване на заявлението</w:t>
      </w:r>
      <w:r w:rsidRPr="00DF617D">
        <w:rPr>
          <w:rFonts w:ascii="Times New Roman" w:hAnsi="Times New Roman" w:cs="Times New Roman"/>
        </w:rPr>
        <w:t>;</w:t>
      </w:r>
    </w:p>
    <w:p w:rsidR="00346385" w:rsidRDefault="00346385" w:rsidP="00346385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Изрично пълномощно, когато заявление-декларацията се подава от пълномощник;</w:t>
      </w:r>
    </w:p>
    <w:p w:rsidR="00BC2EB8" w:rsidRDefault="00BF6615" w:rsidP="00A6460F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Копие от документи удостоверяващи необходимостта от вписване на промяна в обст</w:t>
      </w:r>
      <w:r w:rsidR="006D573D">
        <w:rPr>
          <w:rFonts w:ascii="Times New Roman" w:hAnsi="Times New Roman" w:cs="Times New Roman"/>
        </w:rPr>
        <w:t>оятелствата в Общинския регистър за категоризиране на туристическите обекти в Община Рила</w:t>
      </w:r>
      <w:r w:rsidR="008201F4">
        <w:rPr>
          <w:rFonts w:ascii="Times New Roman" w:hAnsi="Times New Roman" w:cs="Times New Roman"/>
        </w:rPr>
        <w:t>, съответно и в Националния туристически регистър</w:t>
      </w:r>
      <w:r>
        <w:rPr>
          <w:rFonts w:ascii="Times New Roman" w:hAnsi="Times New Roman" w:cs="Times New Roman"/>
        </w:rPr>
        <w:t>.</w:t>
      </w:r>
    </w:p>
    <w:p w:rsidR="00B070E9" w:rsidRPr="00A6460F" w:rsidRDefault="00B070E9" w:rsidP="00B070E9">
      <w:pPr>
        <w:pStyle w:val="a7"/>
        <w:ind w:left="720"/>
        <w:jc w:val="both"/>
        <w:rPr>
          <w:rFonts w:ascii="Times New Roman" w:hAnsi="Times New Roman" w:cs="Times New Roman"/>
        </w:rPr>
      </w:pPr>
    </w:p>
    <w:p w:rsidR="006D573D" w:rsidRP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2. Завеждане.</w:t>
      </w:r>
    </w:p>
    <w:p w:rsidR="001A4BD4" w:rsidRPr="00DF617D" w:rsidRDefault="00AD32D7" w:rsidP="001A4BD4">
      <w:pPr>
        <w:ind w:firstLine="360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Резолиране за изпълнение </w:t>
      </w:r>
      <w:r w:rsidR="000B5DC4">
        <w:rPr>
          <w:rFonts w:ascii="Times New Roman" w:hAnsi="Times New Roman" w:cs="Times New Roman"/>
        </w:rPr>
        <w:t xml:space="preserve">от </w:t>
      </w:r>
      <w:r w:rsidR="00BF6615">
        <w:rPr>
          <w:rFonts w:ascii="Times New Roman" w:hAnsi="Times New Roman" w:cs="Times New Roman"/>
        </w:rPr>
        <w:t>технически сътрудник „Канцелария и стопанско развитие“</w:t>
      </w:r>
      <w:r w:rsidR="00BF6615">
        <w:rPr>
          <w:rFonts w:ascii="Times New Roman" w:hAnsi="Times New Roman" w:cs="Times New Roman"/>
          <w:lang w:val="en-US"/>
        </w:rPr>
        <w:t xml:space="preserve"> </w:t>
      </w:r>
      <w:r w:rsidRPr="00DF617D">
        <w:rPr>
          <w:rFonts w:ascii="Times New Roman" w:hAnsi="Times New Roman" w:cs="Times New Roman"/>
        </w:rPr>
        <w:t xml:space="preserve">към </w:t>
      </w:r>
      <w:r w:rsidR="001A4BD4" w:rsidRPr="00DF617D">
        <w:rPr>
          <w:rFonts w:ascii="Times New Roman" w:hAnsi="Times New Roman" w:cs="Times New Roman"/>
        </w:rPr>
        <w:t>Дирекц</w:t>
      </w:r>
      <w:r w:rsidR="001A4BD4">
        <w:rPr>
          <w:rFonts w:ascii="Times New Roman" w:hAnsi="Times New Roman" w:cs="Times New Roman"/>
        </w:rPr>
        <w:t>ия „Административно-правно обслужване</w:t>
      </w:r>
      <w:r w:rsidR="001A4BD4" w:rsidRPr="00DF617D">
        <w:rPr>
          <w:rFonts w:ascii="Times New Roman" w:hAnsi="Times New Roman" w:cs="Times New Roman"/>
        </w:rPr>
        <w:t xml:space="preserve"> </w:t>
      </w:r>
      <w:r w:rsidR="001A4BD4">
        <w:rPr>
          <w:rFonts w:ascii="Times New Roman" w:hAnsi="Times New Roman" w:cs="Times New Roman"/>
        </w:rPr>
        <w:t>и местни приходи</w:t>
      </w:r>
      <w:r w:rsidR="001A4BD4" w:rsidRPr="00DF617D">
        <w:rPr>
          <w:rFonts w:ascii="Times New Roman" w:hAnsi="Times New Roman" w:cs="Times New Roman"/>
        </w:rPr>
        <w:t>“</w:t>
      </w:r>
    </w:p>
    <w:p w:rsidR="00A6460F" w:rsidRDefault="00A6460F" w:rsidP="00A6460F">
      <w:pPr>
        <w:pStyle w:val="a7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6D573D">
        <w:rPr>
          <w:rFonts w:ascii="Times New Roman" w:hAnsi="Times New Roman" w:cs="Times New Roman"/>
          <w:u w:val="single"/>
        </w:rPr>
        <w:t>3. Разглеждане.</w:t>
      </w: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6D573D">
        <w:rPr>
          <w:rFonts w:ascii="Times New Roman" w:hAnsi="Times New Roman" w:cs="Times New Roman"/>
        </w:rPr>
        <w:t>Разглеждане на заявлението и приложените документи.</w:t>
      </w:r>
    </w:p>
    <w:p w:rsidR="006D573D" w:rsidRDefault="006D573D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промяна на вписаните обстоятелства в Общинския регистър за категоризиране на туристическите обекти в Община Рила, съответно и в Н</w:t>
      </w:r>
      <w:r w:rsidR="0023148F">
        <w:rPr>
          <w:rFonts w:ascii="Times New Roman" w:hAnsi="Times New Roman" w:cs="Times New Roman"/>
        </w:rPr>
        <w:t>ационалния туристически регистър</w:t>
      </w:r>
      <w:r>
        <w:rPr>
          <w:rFonts w:ascii="Times New Roman" w:hAnsi="Times New Roman" w:cs="Times New Roman"/>
        </w:rPr>
        <w:t>, вписаното лице подава заявление по образец до Кмета на общината за отразяване на промяната</w:t>
      </w:r>
      <w:r w:rsidR="0023148F">
        <w:rPr>
          <w:rFonts w:ascii="Times New Roman" w:hAnsi="Times New Roman" w:cs="Times New Roman"/>
        </w:rPr>
        <w:t xml:space="preserve"> в едномесечен срок от настъпването ѝ.</w:t>
      </w:r>
    </w:p>
    <w:p w:rsidR="008201F4" w:rsidRDefault="008201F4" w:rsidP="006D573D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промяна на собствеността на категоризиран туристически обект, лицето придобило собствеността, подава заявление по образец в едно с изискуемите се документи до Кмета на Община Рила за отразяване на променените обстоятелства в регистъра.</w:t>
      </w:r>
    </w:p>
    <w:p w:rsidR="008201F4" w:rsidRDefault="008201F4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промяна на лицето, извършващо дейност в категоризиран туристически обект, лицето което ще извършва дейност, подава заявление по образец</w:t>
      </w:r>
      <w:r w:rsidRPr="008201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едно с изискуемите се документи до Кмета на Община Рила за отразяване на променените обстоятелства в регистъра.</w:t>
      </w:r>
    </w:p>
    <w:p w:rsidR="008201F4" w:rsidRDefault="008201F4" w:rsidP="008201F4">
      <w:pPr>
        <w:pStyle w:val="a7"/>
        <w:ind w:firstLine="708"/>
        <w:jc w:val="both"/>
        <w:rPr>
          <w:rFonts w:ascii="Times New Roman" w:hAnsi="Times New Roman" w:cs="Times New Roman"/>
        </w:rPr>
      </w:pPr>
    </w:p>
    <w:p w:rsidR="008201F4" w:rsidRPr="00A6460F" w:rsidRDefault="008201F4" w:rsidP="00A6460F">
      <w:pPr>
        <w:pStyle w:val="a7"/>
        <w:ind w:firstLine="708"/>
        <w:jc w:val="both"/>
        <w:rPr>
          <w:rFonts w:ascii="Times New Roman" w:hAnsi="Times New Roman" w:cs="Times New Roman"/>
          <w:u w:val="single"/>
        </w:rPr>
      </w:pPr>
      <w:r w:rsidRPr="008201F4">
        <w:rPr>
          <w:rFonts w:ascii="Times New Roman" w:hAnsi="Times New Roman" w:cs="Times New Roman"/>
          <w:u w:val="single"/>
        </w:rPr>
        <w:t>4. Издаване.</w:t>
      </w:r>
    </w:p>
    <w:p w:rsidR="00BC2EB8" w:rsidRPr="00A6460F" w:rsidRDefault="008510E8" w:rsidP="00A6460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10E8">
        <w:rPr>
          <w:rFonts w:ascii="Times New Roman" w:hAnsi="Times New Roman" w:cs="Times New Roman"/>
          <w:sz w:val="24"/>
          <w:szCs w:val="24"/>
        </w:rPr>
        <w:t>Издаване на нов (актуализиран) документ (удостоверение), за вписване на промени в обстоятелствата за категоризирани или регистрирани туристически обекти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10E8">
        <w:rPr>
          <w:rFonts w:ascii="Times New Roman" w:hAnsi="Times New Roman" w:cs="Times New Roman"/>
          <w:sz w:val="24"/>
          <w:szCs w:val="24"/>
        </w:rPr>
        <w:t xml:space="preserve"> когато </w:t>
      </w:r>
      <w:r>
        <w:rPr>
          <w:rFonts w:ascii="Times New Roman" w:hAnsi="Times New Roman" w:cs="Times New Roman"/>
          <w:sz w:val="24"/>
          <w:szCs w:val="24"/>
        </w:rPr>
        <w:t>промяната го налага, съгласно Закона за туризма.</w:t>
      </w:r>
    </w:p>
    <w:p w:rsidR="00BC2EB8" w:rsidRPr="00413D18" w:rsidRDefault="00BC2EB8" w:rsidP="00BC2EB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3D18">
        <w:rPr>
          <w:rFonts w:ascii="Times New Roman" w:hAnsi="Times New Roman" w:cs="Times New Roman"/>
          <w:b/>
          <w:bCs/>
          <w:sz w:val="24"/>
          <w:szCs w:val="24"/>
          <w:u w:val="single"/>
        </w:rPr>
        <w:t>Срок на изпълнение:</w:t>
      </w:r>
      <w:r w:rsidRPr="00413D1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C2EB8" w:rsidRPr="00413D18" w:rsidRDefault="00BC2EB8" w:rsidP="00BC2EB8">
      <w:pPr>
        <w:pStyle w:val="a4"/>
        <w:numPr>
          <w:ilvl w:val="0"/>
          <w:numId w:val="16"/>
        </w:numPr>
        <w:jc w:val="both"/>
      </w:pPr>
      <w:r w:rsidRPr="00413D18">
        <w:rPr>
          <w:bCs/>
        </w:rPr>
        <w:t>30 дни,</w:t>
      </w:r>
      <w:r w:rsidRPr="00413D18">
        <w:t xml:space="preserve"> когато промяната води до издаване на нов (актуализиран) документ (удостоверение);</w:t>
      </w:r>
    </w:p>
    <w:p w:rsidR="00BC2EB8" w:rsidRPr="00413D18" w:rsidRDefault="00BC2EB8" w:rsidP="00BC2EB8">
      <w:pPr>
        <w:pStyle w:val="a4"/>
        <w:numPr>
          <w:ilvl w:val="0"/>
          <w:numId w:val="16"/>
        </w:numPr>
        <w:jc w:val="both"/>
      </w:pPr>
      <w:r>
        <w:t xml:space="preserve">14 дни, </w:t>
      </w:r>
      <w:r w:rsidRPr="00413D18">
        <w:t>когато промяната не води до издаване на нов (актуализиран) документ (удостоверение)</w:t>
      </w:r>
    </w:p>
    <w:p w:rsidR="000D57DA" w:rsidRDefault="000D57DA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C2EB8" w:rsidRPr="00DF617D" w:rsidRDefault="00BC2EB8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463835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>До изтичане на първоначално издаденото удостоверение за категория.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E920C3" w:rsidRDefault="00165D28" w:rsidP="00E920C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</w:t>
      </w:r>
      <w:r w:rsidR="00E920C3">
        <w:rPr>
          <w:rFonts w:ascii="Times New Roman" w:hAnsi="Times New Roman" w:cs="Times New Roman"/>
        </w:rPr>
        <w:t>Тарифа на таксите</w:t>
      </w:r>
      <w:r w:rsidR="007461FA">
        <w:rPr>
          <w:rFonts w:ascii="Times New Roman" w:hAnsi="Times New Roman" w:cs="Times New Roman"/>
        </w:rPr>
        <w:t>(ТТ)</w:t>
      </w:r>
      <w:r w:rsidR="00E920C3">
        <w:rPr>
          <w:rFonts w:ascii="Times New Roman" w:hAnsi="Times New Roman" w:cs="Times New Roman"/>
        </w:rPr>
        <w:t xml:space="preserve">, който </w:t>
      </w:r>
      <w:r>
        <w:rPr>
          <w:rFonts w:ascii="Times New Roman" w:hAnsi="Times New Roman" w:cs="Times New Roman"/>
        </w:rPr>
        <w:t>с</w:t>
      </w:r>
      <w:r w:rsidR="00FA23E0">
        <w:rPr>
          <w:rFonts w:ascii="Times New Roman" w:hAnsi="Times New Roman" w:cs="Times New Roman"/>
        </w:rPr>
        <w:t>е събират по Закона за туризма, а именно:</w:t>
      </w:r>
    </w:p>
    <w:p w:rsidR="00FA23E0" w:rsidRPr="00FA23E0" w:rsidRDefault="00FA23E0" w:rsidP="00FA23E0">
      <w:pPr>
        <w:pStyle w:val="a4"/>
        <w:numPr>
          <w:ilvl w:val="0"/>
          <w:numId w:val="21"/>
        </w:numPr>
        <w:jc w:val="both"/>
      </w:pPr>
      <w:r w:rsidRPr="00FA23E0">
        <w:t>За вписване на настъпили промени в обстоятелствата в НТР и в Общинския регистър:</w:t>
      </w:r>
    </w:p>
    <w:p w:rsidR="00FA23E0" w:rsidRDefault="00FA23E0" w:rsidP="00FA23E0">
      <w:pPr>
        <w:pStyle w:val="a4"/>
        <w:ind w:left="1068"/>
        <w:jc w:val="both"/>
      </w:pPr>
      <w:r>
        <w:t xml:space="preserve"> - 50,00 лв., когато промяната води до издаване на нов (актуализиран) документ (удостоверение)</w:t>
      </w:r>
      <w:r w:rsidR="0046781C">
        <w:t xml:space="preserve"> </w:t>
      </w:r>
      <w:r w:rsidR="007461FA">
        <w:t>–</w:t>
      </w:r>
      <w:r w:rsidR="0046781C">
        <w:t xml:space="preserve"> </w:t>
      </w:r>
      <w:r w:rsidR="007461FA">
        <w:t>чл. 2, ал. 3, т. 1 от ТТ</w:t>
      </w:r>
      <w:r>
        <w:t>;</w:t>
      </w:r>
    </w:p>
    <w:p w:rsidR="00FA23E0" w:rsidRDefault="00FA23E0" w:rsidP="00FA23E0">
      <w:pPr>
        <w:pStyle w:val="a4"/>
        <w:ind w:left="1068"/>
        <w:jc w:val="both"/>
      </w:pPr>
      <w:r>
        <w:t>- 30,00 лв.,  когато промяната не води до издаване на нов (актуализиран) документ (удостоверение)</w:t>
      </w:r>
      <w:r w:rsidR="007461FA">
        <w:t xml:space="preserve"> – чл. 2, ал. 3, т. 2 от ТТ.</w:t>
      </w:r>
    </w:p>
    <w:p w:rsidR="004A1588" w:rsidRPr="00165D28" w:rsidRDefault="004A1588" w:rsidP="00BE225C">
      <w:pPr>
        <w:jc w:val="both"/>
        <w:rPr>
          <w:rFonts w:ascii="Times New Roman" w:hAnsi="Times New Roman" w:cs="Times New Roman"/>
        </w:rPr>
      </w:pPr>
    </w:p>
    <w:p w:rsidR="00BE225C" w:rsidRPr="003F5425" w:rsidRDefault="00BE225C" w:rsidP="003F5425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Оперативно звено „Местни приходи“.</w:t>
      </w:r>
    </w:p>
    <w:p w:rsidR="00BE225C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Оперативно звено „Местни приходи“. </w:t>
      </w:r>
    </w:p>
    <w:p w:rsidR="00B070E9" w:rsidRDefault="00B070E9" w:rsidP="00B070E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B070E9" w:rsidRDefault="00B070E9" w:rsidP="00B070E9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14A7B" w:rsidRDefault="00C14A7B" w:rsidP="00C14A7B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14A7B" w:rsidRPr="00DF617D" w:rsidRDefault="00C14A7B" w:rsidP="00C14A7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C14A7B" w:rsidRPr="00DF617D" w:rsidRDefault="00C14A7B" w:rsidP="00C14A7B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4A1588" w:rsidRDefault="004A1588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3417" w:rsidRPr="00DF617D" w:rsidRDefault="00083417" w:rsidP="0008341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083417" w:rsidRPr="00DF617D" w:rsidRDefault="00083417" w:rsidP="0008341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B070E9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4520B" w:rsidRPr="00CF4B8C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B47400" w:rsidRDefault="00B4740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6D573D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935" w:rsidRDefault="00C62935" w:rsidP="00B47012">
      <w:pPr>
        <w:spacing w:after="0" w:line="240" w:lineRule="auto"/>
      </w:pPr>
      <w:r>
        <w:separator/>
      </w:r>
    </w:p>
  </w:endnote>
  <w:endnote w:type="continuationSeparator" w:id="0">
    <w:p w:rsidR="00C62935" w:rsidRDefault="00C62935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935" w:rsidRDefault="00C62935" w:rsidP="00B47012">
      <w:pPr>
        <w:spacing w:after="0" w:line="240" w:lineRule="auto"/>
      </w:pPr>
      <w:r>
        <w:separator/>
      </w:r>
    </w:p>
  </w:footnote>
  <w:footnote w:type="continuationSeparator" w:id="0">
    <w:p w:rsidR="00C62935" w:rsidRDefault="00C62935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348D"/>
    <w:multiLevelType w:val="hybridMultilevel"/>
    <w:tmpl w:val="68C83884"/>
    <w:lvl w:ilvl="0" w:tplc="6BC6E8A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B3573"/>
    <w:multiLevelType w:val="hybridMultilevel"/>
    <w:tmpl w:val="67D4C0EE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E40E5"/>
    <w:multiLevelType w:val="hybridMultilevel"/>
    <w:tmpl w:val="210EA22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D6A08"/>
    <w:multiLevelType w:val="multilevel"/>
    <w:tmpl w:val="0BD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7E1789"/>
    <w:multiLevelType w:val="hybridMultilevel"/>
    <w:tmpl w:val="C7A24A80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10"/>
  </w:num>
  <w:num w:numId="6">
    <w:abstractNumId w:val="11"/>
  </w:num>
  <w:num w:numId="7">
    <w:abstractNumId w:val="17"/>
  </w:num>
  <w:num w:numId="8">
    <w:abstractNumId w:val="6"/>
  </w:num>
  <w:num w:numId="9">
    <w:abstractNumId w:val="18"/>
  </w:num>
  <w:num w:numId="10">
    <w:abstractNumId w:val="14"/>
  </w:num>
  <w:num w:numId="11">
    <w:abstractNumId w:val="8"/>
  </w:num>
  <w:num w:numId="12">
    <w:abstractNumId w:val="5"/>
  </w:num>
  <w:num w:numId="13">
    <w:abstractNumId w:val="12"/>
  </w:num>
  <w:num w:numId="14">
    <w:abstractNumId w:val="2"/>
  </w:num>
  <w:num w:numId="15">
    <w:abstractNumId w:val="16"/>
  </w:num>
  <w:num w:numId="16">
    <w:abstractNumId w:val="4"/>
  </w:num>
  <w:num w:numId="17">
    <w:abstractNumId w:val="15"/>
  </w:num>
  <w:num w:numId="18">
    <w:abstractNumId w:val="9"/>
  </w:num>
  <w:num w:numId="19">
    <w:abstractNumId w:val="13"/>
  </w:num>
  <w:num w:numId="20">
    <w:abstractNumId w:val="1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A25"/>
    <w:rsid w:val="00002056"/>
    <w:rsid w:val="00002A25"/>
    <w:rsid w:val="00055202"/>
    <w:rsid w:val="00083417"/>
    <w:rsid w:val="00090C7A"/>
    <w:rsid w:val="000A4DB2"/>
    <w:rsid w:val="000B5DC4"/>
    <w:rsid w:val="000B63D9"/>
    <w:rsid w:val="000D57DA"/>
    <w:rsid w:val="000E1180"/>
    <w:rsid w:val="000F4579"/>
    <w:rsid w:val="0013742F"/>
    <w:rsid w:val="00142F20"/>
    <w:rsid w:val="00146688"/>
    <w:rsid w:val="00165D28"/>
    <w:rsid w:val="001A4BD4"/>
    <w:rsid w:val="001A4FA1"/>
    <w:rsid w:val="001B3745"/>
    <w:rsid w:val="001C516C"/>
    <w:rsid w:val="00206200"/>
    <w:rsid w:val="00211F81"/>
    <w:rsid w:val="00214B50"/>
    <w:rsid w:val="0023148F"/>
    <w:rsid w:val="00264F35"/>
    <w:rsid w:val="002666DD"/>
    <w:rsid w:val="00297650"/>
    <w:rsid w:val="002A73C4"/>
    <w:rsid w:val="002B2350"/>
    <w:rsid w:val="002D1FDE"/>
    <w:rsid w:val="00300DF3"/>
    <w:rsid w:val="003272E3"/>
    <w:rsid w:val="00331DB1"/>
    <w:rsid w:val="00346385"/>
    <w:rsid w:val="003D11C1"/>
    <w:rsid w:val="003D68C9"/>
    <w:rsid w:val="003E7CA2"/>
    <w:rsid w:val="003F5425"/>
    <w:rsid w:val="00413D18"/>
    <w:rsid w:val="00434C12"/>
    <w:rsid w:val="00463835"/>
    <w:rsid w:val="0046781C"/>
    <w:rsid w:val="004A1588"/>
    <w:rsid w:val="004A1E2B"/>
    <w:rsid w:val="004B35F9"/>
    <w:rsid w:val="00516F5E"/>
    <w:rsid w:val="00525BF7"/>
    <w:rsid w:val="00526AA6"/>
    <w:rsid w:val="005F25AC"/>
    <w:rsid w:val="006506E7"/>
    <w:rsid w:val="00663A72"/>
    <w:rsid w:val="00685B5B"/>
    <w:rsid w:val="006911BE"/>
    <w:rsid w:val="006A5CB2"/>
    <w:rsid w:val="006D573D"/>
    <w:rsid w:val="006E6EFE"/>
    <w:rsid w:val="00712AAA"/>
    <w:rsid w:val="007179BB"/>
    <w:rsid w:val="00723B77"/>
    <w:rsid w:val="0072577F"/>
    <w:rsid w:val="007461FA"/>
    <w:rsid w:val="007B465B"/>
    <w:rsid w:val="007C44D0"/>
    <w:rsid w:val="007C6661"/>
    <w:rsid w:val="007F5563"/>
    <w:rsid w:val="008201F4"/>
    <w:rsid w:val="00844B60"/>
    <w:rsid w:val="008510E8"/>
    <w:rsid w:val="0086668A"/>
    <w:rsid w:val="008D4188"/>
    <w:rsid w:val="008F0BE0"/>
    <w:rsid w:val="00905640"/>
    <w:rsid w:val="00927375"/>
    <w:rsid w:val="00976E7A"/>
    <w:rsid w:val="00983AA1"/>
    <w:rsid w:val="009850A9"/>
    <w:rsid w:val="009A14CF"/>
    <w:rsid w:val="00A54B5D"/>
    <w:rsid w:val="00A6460F"/>
    <w:rsid w:val="00AA4133"/>
    <w:rsid w:val="00AD32D7"/>
    <w:rsid w:val="00AE20DC"/>
    <w:rsid w:val="00B070E9"/>
    <w:rsid w:val="00B13FCE"/>
    <w:rsid w:val="00B259BF"/>
    <w:rsid w:val="00B3729F"/>
    <w:rsid w:val="00B4520B"/>
    <w:rsid w:val="00B47012"/>
    <w:rsid w:val="00B47400"/>
    <w:rsid w:val="00BC2D93"/>
    <w:rsid w:val="00BC2EB8"/>
    <w:rsid w:val="00BD5763"/>
    <w:rsid w:val="00BE225C"/>
    <w:rsid w:val="00BF375C"/>
    <w:rsid w:val="00BF6615"/>
    <w:rsid w:val="00C13BF5"/>
    <w:rsid w:val="00C14A7B"/>
    <w:rsid w:val="00C15E93"/>
    <w:rsid w:val="00C42665"/>
    <w:rsid w:val="00C62935"/>
    <w:rsid w:val="00C90525"/>
    <w:rsid w:val="00CA42B9"/>
    <w:rsid w:val="00CF4B8C"/>
    <w:rsid w:val="00D02AC9"/>
    <w:rsid w:val="00D02F08"/>
    <w:rsid w:val="00D73F74"/>
    <w:rsid w:val="00D77B02"/>
    <w:rsid w:val="00D826AA"/>
    <w:rsid w:val="00DD04B3"/>
    <w:rsid w:val="00DE6686"/>
    <w:rsid w:val="00DF617D"/>
    <w:rsid w:val="00E014BD"/>
    <w:rsid w:val="00E7630C"/>
    <w:rsid w:val="00E920C3"/>
    <w:rsid w:val="00EC583C"/>
    <w:rsid w:val="00F01C80"/>
    <w:rsid w:val="00F045BE"/>
    <w:rsid w:val="00F218D9"/>
    <w:rsid w:val="00F2415A"/>
    <w:rsid w:val="00F66527"/>
    <w:rsid w:val="00F864E2"/>
    <w:rsid w:val="00FA23E0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11E0"/>
  <w15:docId w15:val="{23833FB4-026F-45D0-9A28-449187E8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B9131-12AE-40AC-8717-B75932AF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Milka1234</cp:lastModifiedBy>
  <cp:revision>70</cp:revision>
  <cp:lastPrinted>2022-02-21T08:57:00Z</cp:lastPrinted>
  <dcterms:created xsi:type="dcterms:W3CDTF">2021-07-15T12:56:00Z</dcterms:created>
  <dcterms:modified xsi:type="dcterms:W3CDTF">2024-03-13T13:30:00Z</dcterms:modified>
</cp:coreProperties>
</file>