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9BF" w:rsidRDefault="00B259BF" w:rsidP="00B259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ИНФОРМАЦИЯ ЗА УСЛУГА:</w:t>
      </w:r>
    </w:p>
    <w:p w:rsidR="00297650" w:rsidRPr="00983AA1" w:rsidRDefault="00983AA1" w:rsidP="0005520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83AA1">
        <w:rPr>
          <w:rFonts w:ascii="Times New Roman" w:hAnsi="Times New Roman" w:cs="Times New Roman"/>
          <w:sz w:val="20"/>
          <w:szCs w:val="20"/>
        </w:rPr>
        <w:t>(</w:t>
      </w:r>
      <w:r w:rsidR="00B259BF" w:rsidRPr="00983AA1">
        <w:rPr>
          <w:rFonts w:ascii="Times New Roman" w:hAnsi="Times New Roman" w:cs="Times New Roman"/>
          <w:sz w:val="20"/>
          <w:szCs w:val="20"/>
        </w:rPr>
        <w:t>на основание чл. 16, ал.1 от Наредба за административното обслужване</w:t>
      </w:r>
      <w:r w:rsidRPr="00983AA1">
        <w:rPr>
          <w:rFonts w:ascii="Times New Roman" w:hAnsi="Times New Roman" w:cs="Times New Roman"/>
          <w:sz w:val="20"/>
          <w:szCs w:val="20"/>
        </w:rPr>
        <w:t>)</w:t>
      </w:r>
    </w:p>
    <w:p w:rsidR="00055202" w:rsidRPr="00055202" w:rsidRDefault="00055202" w:rsidP="000552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3AA1" w:rsidRPr="006911BE" w:rsidRDefault="001934DC" w:rsidP="00983AA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2047</w:t>
      </w:r>
      <w:r w:rsidR="006911BE" w:rsidRPr="006911BE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Категоризация на места за настаняване</w:t>
      </w:r>
    </w:p>
    <w:p w:rsidR="006E6EFE" w:rsidRPr="006A5CB2" w:rsidRDefault="006A5CB2" w:rsidP="00983AA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9A2422">
        <w:rPr>
          <w:rFonts w:ascii="Times New Roman" w:hAnsi="Times New Roman" w:cs="Times New Roman"/>
          <w:sz w:val="16"/>
          <w:szCs w:val="16"/>
        </w:rPr>
        <w:t>(Наименование на административната услуга и уникален идентификатор, съгласно Регистър на услугите)</w:t>
      </w:r>
    </w:p>
    <w:p w:rsidR="006911BE" w:rsidRDefault="006911BE" w:rsidP="006911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EAE4DB"/>
        </w:rPr>
      </w:pPr>
    </w:p>
    <w:p w:rsidR="000772CD" w:rsidRDefault="00EF5B50" w:rsidP="00457C63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Определяне </w:t>
      </w:r>
      <w:r w:rsidR="00457C63">
        <w:rPr>
          <w:rFonts w:ascii="Times New Roman" w:hAnsi="Times New Roman" w:cs="Times New Roman"/>
        </w:rPr>
        <w:t>категорията на местата за настаняване от Кмета на общината или оправомощена длъжностно лице, по предложение на Общинската експертна комисия по категоризиране на туристическите обекти (ОЕККТО)</w:t>
      </w:r>
    </w:p>
    <w:p w:rsidR="00297650" w:rsidRPr="00DF617D" w:rsidRDefault="00297650" w:rsidP="00297650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Правно основание за предоставяне на административната услуга:</w:t>
      </w:r>
      <w:r w:rsidRPr="00DF617D">
        <w:rPr>
          <w:rFonts w:ascii="Times New Roman" w:hAnsi="Times New Roman" w:cs="Times New Roman"/>
          <w:b/>
          <w:u w:val="single"/>
          <w:lang w:val="en-GB"/>
        </w:rPr>
        <w:t> </w:t>
      </w:r>
    </w:p>
    <w:p w:rsidR="004B35F9" w:rsidRDefault="006911BE" w:rsidP="006911BE">
      <w:pPr>
        <w:pStyle w:val="a4"/>
        <w:numPr>
          <w:ilvl w:val="0"/>
          <w:numId w:val="17"/>
        </w:numPr>
        <w:jc w:val="both"/>
      </w:pPr>
      <w:r>
        <w:t>З</w:t>
      </w:r>
      <w:r w:rsidR="006E5021">
        <w:t>акон за туризма – чл. 128, ал. 1</w:t>
      </w:r>
      <w:r w:rsidR="00EF5B50">
        <w:t>, т. 1</w:t>
      </w:r>
    </w:p>
    <w:p w:rsidR="006911BE" w:rsidRPr="006911BE" w:rsidRDefault="006911BE" w:rsidP="006911BE">
      <w:pPr>
        <w:pStyle w:val="a4"/>
        <w:jc w:val="both"/>
      </w:pPr>
    </w:p>
    <w:p w:rsidR="00DD04B3" w:rsidRPr="00522613" w:rsidRDefault="00DD04B3" w:rsidP="00DD04B3">
      <w:pPr>
        <w:jc w:val="both"/>
        <w:rPr>
          <w:rFonts w:ascii="Times New Roman" w:hAnsi="Times New Roman" w:cs="Times New Roman"/>
          <w:bCs/>
          <w:color w:val="FF0000"/>
        </w:rPr>
      </w:pPr>
      <w:r w:rsidRPr="00522613">
        <w:rPr>
          <w:rFonts w:ascii="Times New Roman" w:hAnsi="Times New Roman" w:cs="Times New Roman"/>
          <w:b/>
          <w:bCs/>
          <w:color w:val="FF0000"/>
          <w:u w:val="single"/>
        </w:rPr>
        <w:t>Услугата се предоставя и като вътрешно-административна:</w:t>
      </w:r>
      <w:r w:rsidRPr="00522613">
        <w:rPr>
          <w:rFonts w:ascii="Times New Roman" w:hAnsi="Times New Roman" w:cs="Times New Roman"/>
          <w:bCs/>
          <w:color w:val="FF0000"/>
        </w:rPr>
        <w:t xml:space="preserve"> Не</w:t>
      </w:r>
    </w:p>
    <w:p w:rsidR="002971EA" w:rsidRDefault="002971EA" w:rsidP="00DD04B3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:rsidR="00DD04B3" w:rsidRPr="00DF617D" w:rsidRDefault="00DD04B3" w:rsidP="00DD04B3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bCs/>
          <w:u w:val="single"/>
        </w:rPr>
        <w:t>Орган по предоставяне на административната услуга:</w:t>
      </w:r>
    </w:p>
    <w:p w:rsidR="00B465D3" w:rsidRPr="00B465D3" w:rsidRDefault="00DD04B3" w:rsidP="00B465D3">
      <w:pPr>
        <w:ind w:firstLine="360"/>
        <w:jc w:val="both"/>
        <w:rPr>
          <w:rFonts w:ascii="Times New Roman" w:eastAsia="Calibri" w:hAnsi="Times New Roman" w:cs="Times New Roman"/>
        </w:rPr>
      </w:pPr>
      <w:r w:rsidRPr="00DF617D">
        <w:rPr>
          <w:rFonts w:ascii="Times New Roman" w:hAnsi="Times New Roman" w:cs="Times New Roman"/>
        </w:rPr>
        <w:t xml:space="preserve">Кмета на Община Рила, </w:t>
      </w:r>
      <w:r w:rsidR="00663A72">
        <w:rPr>
          <w:rFonts w:ascii="Times New Roman" w:hAnsi="Times New Roman" w:cs="Times New Roman"/>
        </w:rPr>
        <w:t>технически сътрудник „Канцелария и стопанско развитие“</w:t>
      </w:r>
      <w:r w:rsidR="000B5DC4">
        <w:rPr>
          <w:rFonts w:ascii="Times New Roman" w:hAnsi="Times New Roman" w:cs="Times New Roman"/>
        </w:rPr>
        <w:t xml:space="preserve"> към</w:t>
      </w:r>
      <w:r w:rsidRPr="00DF617D">
        <w:rPr>
          <w:rFonts w:ascii="Times New Roman" w:hAnsi="Times New Roman" w:cs="Times New Roman"/>
        </w:rPr>
        <w:t xml:space="preserve"> </w:t>
      </w:r>
      <w:r w:rsidR="00B465D3" w:rsidRPr="00B465D3">
        <w:rPr>
          <w:rFonts w:ascii="Times New Roman" w:eastAsia="Calibri" w:hAnsi="Times New Roman" w:cs="Times New Roman"/>
        </w:rPr>
        <w:t>Дирекция „Административно-правно обслужване и местни приходи“</w:t>
      </w:r>
    </w:p>
    <w:p w:rsidR="00DD04B3" w:rsidRPr="00DF617D" w:rsidRDefault="00DD04B3" w:rsidP="00B465D3">
      <w:pPr>
        <w:ind w:firstLine="708"/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color w:val="000000"/>
          <w:u w:val="single"/>
          <w:shd w:val="clear" w:color="auto" w:fill="FEFEFE"/>
        </w:rPr>
        <w:t xml:space="preserve">Информация за административните звена, в </w:t>
      </w:r>
      <w:r w:rsidRPr="00DF617D">
        <w:rPr>
          <w:rFonts w:ascii="Times New Roman" w:hAnsi="Times New Roman" w:cs="Times New Roman"/>
          <w:b/>
          <w:u w:val="single"/>
        </w:rPr>
        <w:t>които се подават документите и се получава информация за хода на преписката</w:t>
      </w:r>
      <w:r w:rsidRPr="00DF617D">
        <w:rPr>
          <w:rFonts w:ascii="Times New Roman" w:hAnsi="Times New Roman" w:cs="Times New Roman"/>
          <w:b/>
          <w:color w:val="000000"/>
          <w:u w:val="single"/>
          <w:shd w:val="clear" w:color="auto" w:fill="FEFEFE"/>
        </w:rPr>
        <w:t>:</w:t>
      </w:r>
    </w:p>
    <w:p w:rsidR="00DD04B3" w:rsidRPr="00DF617D" w:rsidRDefault="00DD04B3" w:rsidP="008D4188">
      <w:pPr>
        <w:ind w:firstLine="360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Дирекц</w:t>
      </w:r>
      <w:r w:rsidR="00663A72">
        <w:rPr>
          <w:rFonts w:ascii="Times New Roman" w:hAnsi="Times New Roman" w:cs="Times New Roman"/>
        </w:rPr>
        <w:t>ия „Административно обслужване,</w:t>
      </w:r>
      <w:r w:rsidRPr="00DF617D">
        <w:rPr>
          <w:rFonts w:ascii="Times New Roman" w:hAnsi="Times New Roman" w:cs="Times New Roman"/>
        </w:rPr>
        <w:t xml:space="preserve"> управление на собствеността</w:t>
      </w:r>
      <w:r w:rsidR="00663A72">
        <w:rPr>
          <w:rFonts w:ascii="Times New Roman" w:hAnsi="Times New Roman" w:cs="Times New Roman"/>
        </w:rPr>
        <w:t xml:space="preserve"> и местни приходи</w:t>
      </w:r>
      <w:r w:rsidRPr="00DF617D">
        <w:rPr>
          <w:rFonts w:ascii="Times New Roman" w:hAnsi="Times New Roman" w:cs="Times New Roman"/>
        </w:rPr>
        <w:t>“</w:t>
      </w:r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Адрес:</w:t>
      </w:r>
      <w:r w:rsidRPr="00DF617D">
        <w:rPr>
          <w:b/>
          <w:sz w:val="22"/>
          <w:szCs w:val="22"/>
        </w:rPr>
        <w:t xml:space="preserve"> </w:t>
      </w:r>
      <w:r w:rsidRPr="00DF617D">
        <w:rPr>
          <w:sz w:val="22"/>
          <w:szCs w:val="22"/>
        </w:rPr>
        <w:t xml:space="preserve">Област Кюстендил, Община Рила, гр. Рила 2630, пл. „Възраждане“ № 1, </w:t>
      </w:r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Код за междуселищно избиране</w:t>
      </w:r>
      <w:r w:rsidRPr="00DF617D">
        <w:rPr>
          <w:b/>
          <w:sz w:val="22"/>
          <w:szCs w:val="22"/>
        </w:rPr>
        <w:t xml:space="preserve">: </w:t>
      </w:r>
      <w:r w:rsidRPr="00DF617D">
        <w:rPr>
          <w:sz w:val="22"/>
          <w:szCs w:val="22"/>
        </w:rPr>
        <w:t>07054</w:t>
      </w:r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Телефон за връзка:</w:t>
      </w:r>
      <w:r w:rsidRPr="00DF617D">
        <w:rPr>
          <w:b/>
          <w:sz w:val="22"/>
          <w:szCs w:val="22"/>
        </w:rPr>
        <w:t xml:space="preserve"> </w:t>
      </w:r>
      <w:r w:rsidR="00522613">
        <w:rPr>
          <w:sz w:val="22"/>
          <w:szCs w:val="22"/>
        </w:rPr>
        <w:t>централа - 0884 400 944; 0887 898935; 8844</w:t>
      </w:r>
      <w:r w:rsidR="00663A72">
        <w:rPr>
          <w:sz w:val="22"/>
          <w:szCs w:val="22"/>
        </w:rPr>
        <w:t xml:space="preserve"> </w:t>
      </w:r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Електронен адрес:</w:t>
      </w:r>
      <w:r w:rsidRPr="00DF617D">
        <w:rPr>
          <w:b/>
          <w:sz w:val="22"/>
          <w:szCs w:val="22"/>
        </w:rPr>
        <w:t xml:space="preserve"> </w:t>
      </w:r>
      <w:hyperlink r:id="rId8" w:history="1">
        <w:r w:rsidRPr="00DF617D">
          <w:rPr>
            <w:rStyle w:val="a3"/>
            <w:i/>
            <w:sz w:val="22"/>
            <w:szCs w:val="22"/>
            <w:lang w:val="en-US"/>
          </w:rPr>
          <w:t>rilamunicipality</w:t>
        </w:r>
        <w:r w:rsidRPr="00DF617D">
          <w:rPr>
            <w:rStyle w:val="a3"/>
            <w:i/>
            <w:sz w:val="22"/>
            <w:szCs w:val="22"/>
            <w:lang w:val="ru-RU"/>
          </w:rPr>
          <w:t>@</w:t>
        </w:r>
        <w:r w:rsidRPr="00DF617D">
          <w:rPr>
            <w:rStyle w:val="a3"/>
            <w:i/>
            <w:sz w:val="22"/>
            <w:szCs w:val="22"/>
            <w:lang w:val="en-US"/>
          </w:rPr>
          <w:t>gmail</w:t>
        </w:r>
        <w:r w:rsidRPr="00DF617D">
          <w:rPr>
            <w:rStyle w:val="a3"/>
            <w:i/>
            <w:sz w:val="22"/>
            <w:szCs w:val="22"/>
            <w:lang w:val="ru-RU"/>
          </w:rPr>
          <w:t>.</w:t>
        </w:r>
        <w:r w:rsidRPr="00DF617D">
          <w:rPr>
            <w:rStyle w:val="a3"/>
            <w:i/>
            <w:sz w:val="22"/>
            <w:szCs w:val="22"/>
            <w:lang w:val="en-US"/>
          </w:rPr>
          <w:t>com</w:t>
        </w:r>
      </w:hyperlink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Електронен адрес за предложения</w:t>
      </w:r>
      <w:r w:rsidRPr="00DF617D">
        <w:rPr>
          <w:sz w:val="22"/>
          <w:szCs w:val="22"/>
        </w:rPr>
        <w:t xml:space="preserve">: </w:t>
      </w:r>
      <w:hyperlink r:id="rId9" w:history="1">
        <w:r w:rsidRPr="00DF617D">
          <w:rPr>
            <w:rStyle w:val="a3"/>
            <w:i/>
            <w:sz w:val="22"/>
            <w:szCs w:val="22"/>
            <w:lang w:val="en-US"/>
          </w:rPr>
          <w:t>www</w:t>
        </w:r>
      </w:hyperlink>
      <w:hyperlink r:id="rId10" w:history="1">
        <w:r w:rsidRPr="00DF617D">
          <w:rPr>
            <w:rStyle w:val="a3"/>
            <w:i/>
            <w:sz w:val="22"/>
            <w:szCs w:val="22"/>
            <w:lang w:val="ru-RU"/>
          </w:rPr>
          <w:t>.</w:t>
        </w:r>
      </w:hyperlink>
      <w:hyperlink r:id="rId11" w:history="1">
        <w:r w:rsidRPr="00DF617D">
          <w:rPr>
            <w:rStyle w:val="a3"/>
            <w:i/>
            <w:sz w:val="22"/>
            <w:szCs w:val="22"/>
            <w:lang w:val="en-US"/>
          </w:rPr>
          <w:t>grad</w:t>
        </w:r>
      </w:hyperlink>
      <w:hyperlink r:id="rId12" w:history="1">
        <w:r w:rsidRPr="00DF617D">
          <w:rPr>
            <w:rStyle w:val="a3"/>
            <w:i/>
            <w:sz w:val="22"/>
            <w:szCs w:val="22"/>
            <w:lang w:val="ru-RU"/>
          </w:rPr>
          <w:t>-</w:t>
        </w:r>
      </w:hyperlink>
      <w:hyperlink r:id="rId13" w:history="1">
        <w:r w:rsidRPr="00DF617D">
          <w:rPr>
            <w:rStyle w:val="a3"/>
            <w:i/>
            <w:sz w:val="22"/>
            <w:szCs w:val="22"/>
            <w:lang w:val="en-US"/>
          </w:rPr>
          <w:t>rila</w:t>
        </w:r>
      </w:hyperlink>
      <w:hyperlink r:id="rId14" w:history="1">
        <w:r w:rsidRPr="00DF617D">
          <w:rPr>
            <w:rStyle w:val="a3"/>
            <w:i/>
            <w:sz w:val="22"/>
            <w:szCs w:val="22"/>
            <w:lang w:val="ru-RU"/>
          </w:rPr>
          <w:t>.</w:t>
        </w:r>
      </w:hyperlink>
      <w:hyperlink r:id="rId15" w:history="1">
        <w:r w:rsidRPr="00DF617D">
          <w:rPr>
            <w:rStyle w:val="a3"/>
            <w:i/>
            <w:sz w:val="22"/>
            <w:szCs w:val="22"/>
            <w:lang w:val="en-US"/>
          </w:rPr>
          <w:t>bg</w:t>
        </w:r>
      </w:hyperlink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Работно време:</w:t>
      </w:r>
      <w:r w:rsidRPr="00DF617D">
        <w:rPr>
          <w:b/>
          <w:sz w:val="22"/>
          <w:szCs w:val="22"/>
        </w:rPr>
        <w:t xml:space="preserve"> </w:t>
      </w:r>
      <w:r w:rsidRPr="00DF617D">
        <w:rPr>
          <w:sz w:val="22"/>
          <w:szCs w:val="22"/>
        </w:rPr>
        <w:t>Стандартно работно време – от 9:00 до 17:30 ч., в т.ч.:</w:t>
      </w:r>
    </w:p>
    <w:p w:rsidR="00DD04B3" w:rsidRPr="00DF617D" w:rsidRDefault="00DD04B3" w:rsidP="00DD04B3">
      <w:pPr>
        <w:pStyle w:val="a4"/>
        <w:jc w:val="both"/>
        <w:rPr>
          <w:sz w:val="22"/>
          <w:szCs w:val="22"/>
        </w:rPr>
      </w:pPr>
      <w:r w:rsidRPr="00DF617D">
        <w:rPr>
          <w:sz w:val="22"/>
          <w:szCs w:val="22"/>
        </w:rPr>
        <w:t xml:space="preserve">- преди обяд: 9:00 до 12:00 часа, </w:t>
      </w:r>
    </w:p>
    <w:p w:rsidR="00DD04B3" w:rsidRPr="008201F4" w:rsidRDefault="00DD04B3" w:rsidP="008201F4">
      <w:pPr>
        <w:pStyle w:val="a4"/>
        <w:jc w:val="both"/>
        <w:rPr>
          <w:sz w:val="22"/>
          <w:szCs w:val="22"/>
        </w:rPr>
      </w:pPr>
      <w:r w:rsidRPr="00DF617D">
        <w:rPr>
          <w:sz w:val="22"/>
          <w:szCs w:val="22"/>
        </w:rPr>
        <w:t>- след обяд: 12:30 до 17:30 часа.</w:t>
      </w:r>
    </w:p>
    <w:p w:rsidR="00F445D0" w:rsidRDefault="00F445D0" w:rsidP="00DD04B3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:rsidR="00DD04B3" w:rsidRPr="00DF617D" w:rsidRDefault="00DD04B3" w:rsidP="00DD04B3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DF617D">
        <w:rPr>
          <w:rFonts w:ascii="Times New Roman" w:hAnsi="Times New Roman" w:cs="Times New Roman"/>
          <w:b/>
          <w:bCs/>
          <w:u w:val="single"/>
        </w:rPr>
        <w:t>Образци на формуляри и документи, необходими за заявяване на услугата:</w:t>
      </w:r>
    </w:p>
    <w:p w:rsidR="00DD04B3" w:rsidRPr="00DF617D" w:rsidRDefault="00DD04B3" w:rsidP="00DD04B3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Cs/>
        </w:rPr>
      </w:pPr>
      <w:r w:rsidRPr="00DF617D">
        <w:rPr>
          <w:rFonts w:ascii="Times New Roman" w:hAnsi="Times New Roman" w:cs="Times New Roman"/>
          <w:bCs/>
        </w:rPr>
        <w:t>Заявление</w:t>
      </w:r>
      <w:r w:rsidR="00B86AC6">
        <w:rPr>
          <w:rFonts w:ascii="Times New Roman" w:hAnsi="Times New Roman" w:cs="Times New Roman"/>
          <w:bCs/>
        </w:rPr>
        <w:t>-декларация</w:t>
      </w:r>
      <w:r w:rsidRPr="00DF617D">
        <w:rPr>
          <w:rFonts w:ascii="Times New Roman" w:hAnsi="Times New Roman" w:cs="Times New Roman"/>
          <w:bCs/>
        </w:rPr>
        <w:t xml:space="preserve"> за заявяване на услугата (по образец);</w:t>
      </w:r>
    </w:p>
    <w:p w:rsidR="003D11C1" w:rsidRDefault="003D11C1" w:rsidP="003D11C1">
      <w:pPr>
        <w:pStyle w:val="a4"/>
        <w:jc w:val="both"/>
        <w:rPr>
          <w:sz w:val="22"/>
          <w:szCs w:val="22"/>
        </w:rPr>
      </w:pPr>
    </w:p>
    <w:p w:rsidR="008464D3" w:rsidRDefault="008464D3" w:rsidP="003D11C1">
      <w:pPr>
        <w:pStyle w:val="a4"/>
        <w:jc w:val="both"/>
        <w:rPr>
          <w:sz w:val="22"/>
          <w:szCs w:val="22"/>
        </w:rPr>
      </w:pPr>
    </w:p>
    <w:p w:rsidR="008464D3" w:rsidRPr="00DF617D" w:rsidRDefault="008464D3" w:rsidP="008464D3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Информация за предоставяне на услугата:</w:t>
      </w:r>
    </w:p>
    <w:p w:rsidR="008464D3" w:rsidRPr="00DF617D" w:rsidRDefault="00893F26" w:rsidP="008464D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Образец на заявление-декларацията</w:t>
      </w:r>
      <w:r w:rsidR="008464D3" w:rsidRPr="00DF617D">
        <w:rPr>
          <w:rFonts w:ascii="Times New Roman" w:hAnsi="Times New Roman" w:cs="Times New Roman"/>
        </w:rPr>
        <w:t xml:space="preserve"> за заявяване на админ</w:t>
      </w:r>
      <w:r w:rsidR="008464D3">
        <w:rPr>
          <w:rFonts w:ascii="Times New Roman" w:hAnsi="Times New Roman" w:cs="Times New Roman"/>
        </w:rPr>
        <w:t xml:space="preserve">истративната услуга може да се </w:t>
      </w:r>
      <w:r w:rsidR="008464D3" w:rsidRPr="00DF617D">
        <w:rPr>
          <w:rFonts w:ascii="Times New Roman" w:hAnsi="Times New Roman" w:cs="Times New Roman"/>
        </w:rPr>
        <w:t>намери:</w:t>
      </w:r>
    </w:p>
    <w:p w:rsidR="008464D3" w:rsidRPr="00EE79B2" w:rsidRDefault="008464D3" w:rsidP="00EE79B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563C1" w:themeColor="hyperlink"/>
          <w:u w:val="single"/>
        </w:rPr>
      </w:pPr>
      <w:r w:rsidRPr="00DF617D">
        <w:rPr>
          <w:rFonts w:ascii="Times New Roman" w:hAnsi="Times New Roman" w:cs="Times New Roman"/>
        </w:rPr>
        <w:t>- на интернет адрес на общината</w:t>
      </w:r>
      <w:r w:rsidRPr="00DF617D">
        <w:rPr>
          <w:rFonts w:ascii="Times New Roman" w:hAnsi="Times New Roman" w:cs="Times New Roman"/>
          <w:b/>
        </w:rPr>
        <w:t xml:space="preserve">: </w:t>
      </w:r>
      <w:hyperlink r:id="rId16" w:history="1">
        <w:r w:rsidRPr="00DF617D">
          <w:rPr>
            <w:rStyle w:val="a3"/>
            <w:rFonts w:ascii="Times New Roman" w:hAnsi="Times New Roman" w:cs="Times New Roman"/>
          </w:rPr>
          <w:t>www.grad-rila.bg</w:t>
        </w:r>
      </w:hyperlink>
    </w:p>
    <w:p w:rsidR="008464D3" w:rsidRDefault="008464D3" w:rsidP="008464D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 xml:space="preserve">- на място в </w:t>
      </w:r>
      <w:r w:rsidR="002971EA">
        <w:rPr>
          <w:rFonts w:ascii="Times New Roman" w:hAnsi="Times New Roman" w:cs="Times New Roman"/>
          <w:bCs/>
        </w:rPr>
        <w:t>Центъра</w:t>
      </w:r>
      <w:r w:rsidRPr="00DF617D">
        <w:rPr>
          <w:rFonts w:ascii="Times New Roman" w:hAnsi="Times New Roman" w:cs="Times New Roman"/>
          <w:bCs/>
        </w:rPr>
        <w:t xml:space="preserve"> за административно обслужване на гражданите, находящо се на партера в сградата на Община Рила, с адрес </w:t>
      </w:r>
      <w:r w:rsidRPr="00DF617D">
        <w:rPr>
          <w:rFonts w:ascii="Times New Roman" w:hAnsi="Times New Roman" w:cs="Times New Roman"/>
        </w:rPr>
        <w:t>гр. Рила 2630, пл. „Възраждане“ № 1.</w:t>
      </w:r>
    </w:p>
    <w:p w:rsidR="008464D3" w:rsidRPr="00DF617D" w:rsidRDefault="008464D3" w:rsidP="008464D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</w:p>
    <w:p w:rsidR="008464D3" w:rsidRPr="00DF617D" w:rsidRDefault="008464D3" w:rsidP="003D11C1">
      <w:pPr>
        <w:pStyle w:val="a4"/>
        <w:jc w:val="both"/>
        <w:rPr>
          <w:sz w:val="22"/>
          <w:szCs w:val="22"/>
        </w:rPr>
      </w:pPr>
    </w:p>
    <w:p w:rsidR="00AD32D7" w:rsidRPr="00DF617D" w:rsidRDefault="00AD32D7" w:rsidP="00AD32D7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Процедура по предоставяне на административната услуга:</w:t>
      </w:r>
    </w:p>
    <w:p w:rsidR="006D573D" w:rsidRPr="006D573D" w:rsidRDefault="006D573D" w:rsidP="00AD32D7">
      <w:pPr>
        <w:pStyle w:val="a7"/>
        <w:ind w:firstLine="708"/>
        <w:jc w:val="both"/>
        <w:rPr>
          <w:rFonts w:ascii="Times New Roman" w:hAnsi="Times New Roman" w:cs="Times New Roman"/>
          <w:u w:val="single"/>
        </w:rPr>
      </w:pPr>
      <w:r w:rsidRPr="006D573D">
        <w:rPr>
          <w:rFonts w:ascii="Times New Roman" w:hAnsi="Times New Roman" w:cs="Times New Roman"/>
          <w:u w:val="single"/>
        </w:rPr>
        <w:t xml:space="preserve">1. </w:t>
      </w:r>
      <w:r w:rsidR="00AD32D7" w:rsidRPr="006D573D">
        <w:rPr>
          <w:rFonts w:ascii="Times New Roman" w:hAnsi="Times New Roman" w:cs="Times New Roman"/>
          <w:u w:val="single"/>
        </w:rPr>
        <w:t>Подаване на заявление</w:t>
      </w:r>
      <w:r w:rsidR="00B86AC6">
        <w:rPr>
          <w:rFonts w:ascii="Times New Roman" w:hAnsi="Times New Roman" w:cs="Times New Roman"/>
          <w:u w:val="single"/>
        </w:rPr>
        <w:t>-декларация</w:t>
      </w:r>
      <w:r w:rsidR="00AD32D7" w:rsidRPr="006D573D">
        <w:rPr>
          <w:rFonts w:ascii="Times New Roman" w:hAnsi="Times New Roman" w:cs="Times New Roman"/>
          <w:u w:val="single"/>
        </w:rPr>
        <w:t xml:space="preserve"> (по образец)</w:t>
      </w:r>
      <w:r w:rsidRPr="006D573D">
        <w:rPr>
          <w:rFonts w:ascii="Times New Roman" w:hAnsi="Times New Roman" w:cs="Times New Roman"/>
          <w:u w:val="single"/>
        </w:rPr>
        <w:t>.</w:t>
      </w:r>
    </w:p>
    <w:p w:rsidR="00893F26" w:rsidRDefault="00AD32D7" w:rsidP="00AD32D7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 xml:space="preserve"> </w:t>
      </w:r>
      <w:r w:rsidR="00B86AC6">
        <w:rPr>
          <w:rFonts w:ascii="Times New Roman" w:hAnsi="Times New Roman" w:cs="Times New Roman"/>
        </w:rPr>
        <w:t>Подаване на заявление-декларация</w:t>
      </w:r>
      <w:r w:rsidR="00893F26">
        <w:rPr>
          <w:rFonts w:ascii="Times New Roman" w:hAnsi="Times New Roman" w:cs="Times New Roman"/>
        </w:rPr>
        <w:t>та</w:t>
      </w:r>
      <w:r w:rsidR="00C42665">
        <w:rPr>
          <w:rFonts w:ascii="Times New Roman" w:hAnsi="Times New Roman" w:cs="Times New Roman"/>
        </w:rPr>
        <w:t xml:space="preserve"> </w:t>
      </w:r>
      <w:r w:rsidR="00893F26">
        <w:rPr>
          <w:rFonts w:ascii="Times New Roman" w:hAnsi="Times New Roman" w:cs="Times New Roman"/>
        </w:rPr>
        <w:t xml:space="preserve">лично от </w:t>
      </w:r>
      <w:r w:rsidR="00516F5E">
        <w:rPr>
          <w:rFonts w:ascii="Times New Roman" w:hAnsi="Times New Roman" w:cs="Times New Roman"/>
        </w:rPr>
        <w:t>заявител</w:t>
      </w:r>
      <w:r w:rsidR="00893F26">
        <w:rPr>
          <w:rFonts w:ascii="Times New Roman" w:hAnsi="Times New Roman" w:cs="Times New Roman"/>
        </w:rPr>
        <w:t>я или от</w:t>
      </w:r>
      <w:r w:rsidR="00516F5E">
        <w:rPr>
          <w:rFonts w:ascii="Times New Roman" w:hAnsi="Times New Roman" w:cs="Times New Roman"/>
        </w:rPr>
        <w:t xml:space="preserve"> упълномощено </w:t>
      </w:r>
      <w:r w:rsidR="00893F26">
        <w:rPr>
          <w:rFonts w:ascii="Times New Roman" w:hAnsi="Times New Roman" w:cs="Times New Roman"/>
        </w:rPr>
        <w:t xml:space="preserve">от него </w:t>
      </w:r>
      <w:r w:rsidR="00516F5E">
        <w:rPr>
          <w:rFonts w:ascii="Times New Roman" w:hAnsi="Times New Roman" w:cs="Times New Roman"/>
        </w:rPr>
        <w:t>лице</w:t>
      </w:r>
      <w:r w:rsidR="00893F26">
        <w:rPr>
          <w:rFonts w:ascii="Times New Roman" w:hAnsi="Times New Roman" w:cs="Times New Roman"/>
        </w:rPr>
        <w:t>. При  подаване на заявление-декларацията</w:t>
      </w:r>
      <w:r w:rsidRPr="00DF617D">
        <w:rPr>
          <w:rFonts w:ascii="Times New Roman" w:hAnsi="Times New Roman" w:cs="Times New Roman"/>
        </w:rPr>
        <w:t xml:space="preserve">, заявителят заплаща определената за предоставянето на услугата административна такса. </w:t>
      </w:r>
    </w:p>
    <w:p w:rsidR="00AD32D7" w:rsidRPr="00DF617D" w:rsidRDefault="00AD32D7" w:rsidP="00AD32D7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 xml:space="preserve">Към заявлението се прилагат: </w:t>
      </w:r>
    </w:p>
    <w:p w:rsidR="00F13F00" w:rsidRDefault="00F13F00" w:rsidP="00F13F00">
      <w:pPr>
        <w:pStyle w:val="a7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окумент за самоличност, необходим само за легитимиране на заявителя или упълномощеното от него лице при подаване на заявлението</w:t>
      </w:r>
      <w:r w:rsidRPr="00DF617D">
        <w:rPr>
          <w:rFonts w:ascii="Times New Roman" w:hAnsi="Times New Roman" w:cs="Times New Roman"/>
        </w:rPr>
        <w:t>;</w:t>
      </w:r>
    </w:p>
    <w:p w:rsidR="00F13F00" w:rsidRDefault="00F13F00" w:rsidP="00F13F00">
      <w:pPr>
        <w:pStyle w:val="a7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Изрично пълномощно, когато заявление-декларацията се подава от пълномощник;</w:t>
      </w:r>
    </w:p>
    <w:p w:rsidR="00BF6615" w:rsidRDefault="00E57A74" w:rsidP="00BF6615">
      <w:pPr>
        <w:pStyle w:val="a7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Копие от документа за ползване на обекта, представляващ мястото за настаняване, когато обектът не е собствен на заявителя и не подлежи на вписване.</w:t>
      </w:r>
    </w:p>
    <w:p w:rsidR="00BF6615" w:rsidRDefault="00BF6615" w:rsidP="00BF6615">
      <w:pPr>
        <w:pStyle w:val="a7"/>
        <w:ind w:firstLine="708"/>
        <w:jc w:val="both"/>
        <w:rPr>
          <w:rFonts w:ascii="Times New Roman" w:hAnsi="Times New Roman" w:cs="Times New Roman"/>
        </w:rPr>
      </w:pPr>
    </w:p>
    <w:p w:rsidR="007A7CAA" w:rsidRPr="007A7CAA" w:rsidRDefault="007A7CAA" w:rsidP="007A7CAA">
      <w:pPr>
        <w:pStyle w:val="a7"/>
        <w:numPr>
          <w:ilvl w:val="0"/>
          <w:numId w:val="25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Заявление-декларацията заедно с приложените сканирани документи може да се подадат по електронен път, като същите следва да са подписани с квалифициран електронен подпис от заявителя.</w:t>
      </w:r>
      <w:r w:rsidR="00AB4B0F">
        <w:rPr>
          <w:rFonts w:ascii="Times New Roman" w:hAnsi="Times New Roman" w:cs="Times New Roman"/>
          <w:b/>
        </w:rPr>
        <w:t xml:space="preserve"> </w:t>
      </w:r>
    </w:p>
    <w:p w:rsidR="007A7CAA" w:rsidRPr="00DF617D" w:rsidRDefault="007A7CAA" w:rsidP="00BF6615">
      <w:pPr>
        <w:pStyle w:val="a7"/>
        <w:ind w:firstLine="708"/>
        <w:jc w:val="both"/>
        <w:rPr>
          <w:rFonts w:ascii="Times New Roman" w:hAnsi="Times New Roman" w:cs="Times New Roman"/>
        </w:rPr>
      </w:pPr>
    </w:p>
    <w:p w:rsidR="006D573D" w:rsidRPr="006D573D" w:rsidRDefault="006D573D" w:rsidP="006D573D">
      <w:pPr>
        <w:pStyle w:val="a7"/>
        <w:ind w:firstLine="708"/>
        <w:jc w:val="both"/>
        <w:rPr>
          <w:rFonts w:ascii="Times New Roman" w:hAnsi="Times New Roman" w:cs="Times New Roman"/>
          <w:u w:val="single"/>
        </w:rPr>
      </w:pPr>
      <w:r w:rsidRPr="006D573D">
        <w:rPr>
          <w:rFonts w:ascii="Times New Roman" w:hAnsi="Times New Roman" w:cs="Times New Roman"/>
          <w:u w:val="single"/>
        </w:rPr>
        <w:t>2. Завеждане.</w:t>
      </w:r>
    </w:p>
    <w:p w:rsidR="00B465D3" w:rsidRPr="00B465D3" w:rsidRDefault="00AD32D7" w:rsidP="00B465D3">
      <w:pPr>
        <w:ind w:firstLine="360"/>
        <w:jc w:val="both"/>
        <w:rPr>
          <w:rFonts w:ascii="Times New Roman" w:eastAsia="Calibri" w:hAnsi="Times New Roman" w:cs="Times New Roman"/>
        </w:rPr>
      </w:pPr>
      <w:r w:rsidRPr="00DF617D">
        <w:rPr>
          <w:rFonts w:ascii="Times New Roman" w:hAnsi="Times New Roman" w:cs="Times New Roman"/>
        </w:rPr>
        <w:t xml:space="preserve">Регистриране на заявлението за заявяване на услугата в деловодната система на Община Рила. Резолиране за изпълнение </w:t>
      </w:r>
      <w:r w:rsidR="000B5DC4">
        <w:rPr>
          <w:rFonts w:ascii="Times New Roman" w:hAnsi="Times New Roman" w:cs="Times New Roman"/>
        </w:rPr>
        <w:t xml:space="preserve">от </w:t>
      </w:r>
      <w:r w:rsidR="00BF6615">
        <w:rPr>
          <w:rFonts w:ascii="Times New Roman" w:hAnsi="Times New Roman" w:cs="Times New Roman"/>
        </w:rPr>
        <w:t>технически сътрудник „Канцелария и стопанско развитие“</w:t>
      </w:r>
      <w:r w:rsidR="00BF6615">
        <w:rPr>
          <w:rFonts w:ascii="Times New Roman" w:hAnsi="Times New Roman" w:cs="Times New Roman"/>
          <w:lang w:val="en-US"/>
        </w:rPr>
        <w:t xml:space="preserve"> </w:t>
      </w:r>
      <w:r w:rsidRPr="00DF617D">
        <w:rPr>
          <w:rFonts w:ascii="Times New Roman" w:hAnsi="Times New Roman" w:cs="Times New Roman"/>
        </w:rPr>
        <w:t xml:space="preserve">към </w:t>
      </w:r>
      <w:r w:rsidR="00B465D3" w:rsidRPr="00B465D3">
        <w:rPr>
          <w:rFonts w:ascii="Times New Roman" w:eastAsia="Calibri" w:hAnsi="Times New Roman" w:cs="Times New Roman"/>
        </w:rPr>
        <w:t>Дирекция „Административно-правно обслужване и местни приходи“</w:t>
      </w:r>
    </w:p>
    <w:p w:rsidR="00273171" w:rsidRDefault="00273171" w:rsidP="00B465D3">
      <w:pPr>
        <w:pStyle w:val="a7"/>
        <w:ind w:firstLine="708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6D573D" w:rsidRDefault="006D573D" w:rsidP="006D573D">
      <w:pPr>
        <w:pStyle w:val="a7"/>
        <w:ind w:firstLine="708"/>
        <w:jc w:val="both"/>
        <w:rPr>
          <w:rFonts w:ascii="Times New Roman" w:hAnsi="Times New Roman" w:cs="Times New Roman"/>
          <w:u w:val="single"/>
        </w:rPr>
      </w:pPr>
      <w:r w:rsidRPr="006D573D">
        <w:rPr>
          <w:rFonts w:ascii="Times New Roman" w:hAnsi="Times New Roman" w:cs="Times New Roman"/>
          <w:u w:val="single"/>
        </w:rPr>
        <w:t>3. Разглеждане.</w:t>
      </w:r>
    </w:p>
    <w:p w:rsidR="006D573D" w:rsidRDefault="006D573D" w:rsidP="006D573D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6D573D">
        <w:rPr>
          <w:rFonts w:ascii="Times New Roman" w:hAnsi="Times New Roman" w:cs="Times New Roman"/>
        </w:rPr>
        <w:t>Разглеждане на заяв</w:t>
      </w:r>
      <w:r w:rsidR="00A433C1">
        <w:rPr>
          <w:rFonts w:ascii="Times New Roman" w:hAnsi="Times New Roman" w:cs="Times New Roman"/>
        </w:rPr>
        <w:t>лението и приложените документи от Общинска експертна комисия по категоризиране на туристическите обекти</w:t>
      </w:r>
      <w:r w:rsidR="00CC7F82">
        <w:rPr>
          <w:rFonts w:ascii="Times New Roman" w:hAnsi="Times New Roman" w:cs="Times New Roman"/>
        </w:rPr>
        <w:t xml:space="preserve"> (ОЕККТО)</w:t>
      </w:r>
      <w:r w:rsidR="00A433C1">
        <w:rPr>
          <w:rFonts w:ascii="Times New Roman" w:hAnsi="Times New Roman" w:cs="Times New Roman"/>
        </w:rPr>
        <w:t xml:space="preserve"> в 14 - дневен срок от датата на постъпването им.  След като констатира, че предоставената  информация и приложените документи съответстват на изискванията, се произнася по тях с Мотивирано предложение до съответния категоризиращ орган или до </w:t>
      </w:r>
      <w:r w:rsidR="00CC7F82">
        <w:rPr>
          <w:rFonts w:ascii="Times New Roman" w:hAnsi="Times New Roman" w:cs="Times New Roman"/>
        </w:rPr>
        <w:t>оправомощено от него длъжностно лице да открие процедура по категоризиране на туристическия обект и издаде временно удостоверение за открита процедура по категоризиране.</w:t>
      </w:r>
    </w:p>
    <w:p w:rsidR="00A433C1" w:rsidRDefault="00CC7F82" w:rsidP="008201F4">
      <w:pPr>
        <w:pStyle w:val="a7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случай на констатирана непълнота или нередовност по предоставената  информация и приложените документи, съответно ОЕККТО в срок от 10 работни дни от датата на заседанието, писмено уведомява заявителя и определя 14 – дневен срок от получаване на уведомлението за отстраняването им.</w:t>
      </w:r>
    </w:p>
    <w:p w:rsidR="00CC7F82" w:rsidRDefault="00CC7F82" w:rsidP="008201F4">
      <w:pPr>
        <w:pStyle w:val="a7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Ако в указания срок непълнотите и/или нередовностите не бъдат отстранени, съответния категоризиращ орган със Заповед отказва определя</w:t>
      </w:r>
      <w:r w:rsidR="0056379B">
        <w:rPr>
          <w:rFonts w:ascii="Times New Roman" w:hAnsi="Times New Roman" w:cs="Times New Roman"/>
        </w:rPr>
        <w:t>не на вид и категория на обекта, като същата</w:t>
      </w:r>
      <w:r>
        <w:rPr>
          <w:rFonts w:ascii="Times New Roman" w:hAnsi="Times New Roman" w:cs="Times New Roman"/>
        </w:rPr>
        <w:t xml:space="preserve"> се </w:t>
      </w:r>
      <w:r w:rsidR="0056379B">
        <w:rPr>
          <w:rFonts w:ascii="Times New Roman" w:hAnsi="Times New Roman" w:cs="Times New Roman"/>
        </w:rPr>
        <w:t>изпраща на заявителя.</w:t>
      </w:r>
    </w:p>
    <w:p w:rsidR="00A433C1" w:rsidRDefault="00A433C1" w:rsidP="008201F4">
      <w:pPr>
        <w:pStyle w:val="a7"/>
        <w:ind w:firstLine="708"/>
        <w:jc w:val="both"/>
        <w:rPr>
          <w:rFonts w:ascii="Times New Roman" w:hAnsi="Times New Roman" w:cs="Times New Roman"/>
          <w:u w:val="single"/>
        </w:rPr>
      </w:pPr>
    </w:p>
    <w:p w:rsidR="008201F4" w:rsidRPr="008201F4" w:rsidRDefault="008201F4" w:rsidP="008201F4">
      <w:pPr>
        <w:pStyle w:val="a7"/>
        <w:ind w:firstLine="708"/>
        <w:jc w:val="both"/>
        <w:rPr>
          <w:rFonts w:ascii="Times New Roman" w:hAnsi="Times New Roman" w:cs="Times New Roman"/>
          <w:u w:val="single"/>
        </w:rPr>
      </w:pPr>
      <w:r w:rsidRPr="008201F4">
        <w:rPr>
          <w:rFonts w:ascii="Times New Roman" w:hAnsi="Times New Roman" w:cs="Times New Roman"/>
          <w:u w:val="single"/>
        </w:rPr>
        <w:t>4. Издаване.</w:t>
      </w:r>
    </w:p>
    <w:p w:rsidR="0056379B" w:rsidRDefault="0056379B" w:rsidP="0056379B">
      <w:pPr>
        <w:pStyle w:val="a7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Временното удостоверение за открита процедура по категоризиране</w:t>
      </w:r>
      <w:r w:rsidR="00C97DB7">
        <w:rPr>
          <w:rFonts w:ascii="Times New Roman" w:hAnsi="Times New Roman" w:cs="Times New Roman"/>
        </w:rPr>
        <w:t xml:space="preserve">, което </w:t>
      </w:r>
      <w:r>
        <w:rPr>
          <w:rFonts w:ascii="Times New Roman" w:hAnsi="Times New Roman" w:cs="Times New Roman"/>
        </w:rPr>
        <w:t>е със срок на валидност от 3</w:t>
      </w:r>
      <w:r w:rsidR="00F36D58">
        <w:rPr>
          <w:rFonts w:ascii="Times New Roman" w:hAnsi="Times New Roman" w:cs="Times New Roman"/>
        </w:rPr>
        <w:t xml:space="preserve"> (три)</w:t>
      </w:r>
      <w:r>
        <w:rPr>
          <w:rFonts w:ascii="Times New Roman" w:hAnsi="Times New Roman" w:cs="Times New Roman"/>
        </w:rPr>
        <w:t xml:space="preserve"> месеца.</w:t>
      </w:r>
    </w:p>
    <w:p w:rsidR="0056379B" w:rsidRDefault="0056379B" w:rsidP="0056379B">
      <w:pPr>
        <w:pStyle w:val="a7"/>
        <w:ind w:firstLine="708"/>
        <w:jc w:val="both"/>
        <w:rPr>
          <w:rFonts w:ascii="Times New Roman" w:hAnsi="Times New Roman" w:cs="Times New Roman"/>
          <w:u w:val="single"/>
        </w:rPr>
      </w:pPr>
    </w:p>
    <w:p w:rsidR="008201F4" w:rsidRDefault="0056379B" w:rsidP="008201F4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56379B">
        <w:rPr>
          <w:rFonts w:ascii="Times New Roman" w:hAnsi="Times New Roman" w:cs="Times New Roman"/>
          <w:u w:val="single"/>
        </w:rPr>
        <w:t xml:space="preserve"> 5. Проверка на място</w:t>
      </w:r>
      <w:r>
        <w:rPr>
          <w:rFonts w:ascii="Times New Roman" w:hAnsi="Times New Roman" w:cs="Times New Roman"/>
        </w:rPr>
        <w:t>.</w:t>
      </w:r>
    </w:p>
    <w:p w:rsidR="0056379B" w:rsidRDefault="00C97DB7" w:rsidP="008201F4">
      <w:pPr>
        <w:pStyle w:val="a7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решение на ОЕККТО е определена Експертна работна група (ЕРГ) за проверка на място в обекта за съответствията му с изискванията за заявената категория. За проверката се изготвя Констативен протокол, който съдържа предложение за определяне на вид и категория на туристическия обект или за отказ за определяне на вид и категория на туристическия обект.</w:t>
      </w:r>
    </w:p>
    <w:p w:rsidR="0056379B" w:rsidRDefault="0056379B" w:rsidP="008201F4">
      <w:pPr>
        <w:pStyle w:val="a7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56379B" w:rsidRPr="0056379B" w:rsidRDefault="0056379B" w:rsidP="008201F4">
      <w:pPr>
        <w:pStyle w:val="a7"/>
        <w:ind w:firstLine="708"/>
        <w:jc w:val="both"/>
        <w:rPr>
          <w:rFonts w:ascii="Times New Roman" w:hAnsi="Times New Roman" w:cs="Times New Roman"/>
          <w:u w:val="single"/>
        </w:rPr>
      </w:pPr>
      <w:r w:rsidRPr="0056379B">
        <w:rPr>
          <w:rFonts w:ascii="Times New Roman" w:hAnsi="Times New Roman" w:cs="Times New Roman"/>
          <w:u w:val="single"/>
        </w:rPr>
        <w:t>6. Определяне на вид и категория.</w:t>
      </w:r>
    </w:p>
    <w:p w:rsidR="0056379B" w:rsidRDefault="00C97DB7" w:rsidP="008201F4">
      <w:pPr>
        <w:pStyle w:val="a7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Категоризиращия орган или оправомощено от него длъжностно лице въз основа на предложението на ОЕКТТО в съответния срок (три месеца) определя вид и категория на обекта и издава Удостоверение за определена категория или със заповед мотивирано отказва определянето на категория.</w:t>
      </w:r>
    </w:p>
    <w:p w:rsidR="0056379B" w:rsidRDefault="0056379B" w:rsidP="008201F4">
      <w:pPr>
        <w:pStyle w:val="a7"/>
        <w:ind w:firstLine="708"/>
        <w:jc w:val="both"/>
        <w:rPr>
          <w:rFonts w:ascii="Times New Roman" w:hAnsi="Times New Roman" w:cs="Times New Roman"/>
        </w:rPr>
      </w:pPr>
    </w:p>
    <w:p w:rsidR="0056379B" w:rsidRPr="0056379B" w:rsidRDefault="0056379B" w:rsidP="008201F4">
      <w:pPr>
        <w:pStyle w:val="a7"/>
        <w:ind w:firstLine="708"/>
        <w:jc w:val="both"/>
        <w:rPr>
          <w:rFonts w:ascii="Times New Roman" w:hAnsi="Times New Roman" w:cs="Times New Roman"/>
          <w:u w:val="single"/>
        </w:rPr>
      </w:pPr>
      <w:r w:rsidRPr="0056379B">
        <w:rPr>
          <w:rFonts w:ascii="Times New Roman" w:hAnsi="Times New Roman" w:cs="Times New Roman"/>
          <w:u w:val="single"/>
        </w:rPr>
        <w:t>7. Издаване на удостоверението.</w:t>
      </w:r>
    </w:p>
    <w:p w:rsidR="0056379B" w:rsidRDefault="00C97DB7" w:rsidP="008201F4">
      <w:pPr>
        <w:pStyle w:val="a7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Издаване на </w:t>
      </w:r>
      <w:r w:rsidR="00273171">
        <w:rPr>
          <w:rFonts w:ascii="Times New Roman" w:hAnsi="Times New Roman" w:cs="Times New Roman"/>
        </w:rPr>
        <w:t>удостоверение и табела за категория на мястото за настаняване.</w:t>
      </w:r>
    </w:p>
    <w:p w:rsidR="000D57DA" w:rsidRDefault="000D57DA" w:rsidP="000B5DC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3E73" w:rsidRPr="00DF617D" w:rsidRDefault="005B3E73" w:rsidP="000B5DC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3E73" w:rsidRPr="00413D18" w:rsidRDefault="005B3E73" w:rsidP="005B3E7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3D18">
        <w:rPr>
          <w:rFonts w:ascii="Times New Roman" w:hAnsi="Times New Roman" w:cs="Times New Roman"/>
          <w:b/>
          <w:bCs/>
          <w:sz w:val="24"/>
          <w:szCs w:val="24"/>
          <w:u w:val="single"/>
        </w:rPr>
        <w:t>Срок на изпълнение:</w:t>
      </w:r>
      <w:r w:rsidRPr="00413D1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B3E73" w:rsidRDefault="005B3E73" w:rsidP="00BE225C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До 3 (три) месеца</w:t>
      </w:r>
    </w:p>
    <w:p w:rsidR="005B3E73" w:rsidRPr="005B3E73" w:rsidRDefault="005B3E73" w:rsidP="00BE225C">
      <w:pPr>
        <w:jc w:val="both"/>
        <w:rPr>
          <w:rFonts w:ascii="Times New Roman" w:hAnsi="Times New Roman" w:cs="Times New Roman"/>
          <w:bCs/>
        </w:rPr>
      </w:pPr>
    </w:p>
    <w:p w:rsidR="00BE225C" w:rsidRPr="00DF617D" w:rsidRDefault="00BE225C" w:rsidP="00BE225C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DF617D">
        <w:rPr>
          <w:rFonts w:ascii="Times New Roman" w:hAnsi="Times New Roman" w:cs="Times New Roman"/>
          <w:b/>
          <w:bCs/>
          <w:u w:val="single"/>
        </w:rPr>
        <w:t>Срок на действие на документа/индивидуалния административен акт:</w:t>
      </w:r>
    </w:p>
    <w:p w:rsidR="00BE225C" w:rsidRDefault="00917842" w:rsidP="00BE225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Срока на издаденото удостоверение за определена категория е </w:t>
      </w:r>
      <w:r w:rsidR="00AD1FFA">
        <w:rPr>
          <w:rFonts w:ascii="Times New Roman" w:hAnsi="Times New Roman" w:cs="Times New Roman"/>
          <w:bCs/>
        </w:rPr>
        <w:t>5 години</w:t>
      </w:r>
      <w:r>
        <w:rPr>
          <w:rFonts w:ascii="Times New Roman" w:hAnsi="Times New Roman" w:cs="Times New Roman"/>
          <w:bCs/>
        </w:rPr>
        <w:t xml:space="preserve">. </w:t>
      </w:r>
    </w:p>
    <w:p w:rsidR="00917842" w:rsidRPr="00AA4133" w:rsidRDefault="00917842" w:rsidP="00BE225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</w:rPr>
        <w:t>В срок от 3</w:t>
      </w:r>
      <w:r w:rsidR="00F36D58">
        <w:rPr>
          <w:rFonts w:ascii="Times New Roman" w:hAnsi="Times New Roman" w:cs="Times New Roman"/>
          <w:bCs/>
        </w:rPr>
        <w:t xml:space="preserve"> (три)</w:t>
      </w:r>
      <w:r>
        <w:rPr>
          <w:rFonts w:ascii="Times New Roman" w:hAnsi="Times New Roman" w:cs="Times New Roman"/>
          <w:bCs/>
        </w:rPr>
        <w:t xml:space="preserve"> месеца преди изтичането на 5 – годишния срок, лицето следва да заяви желанието си да потвърди</w:t>
      </w:r>
      <w:r w:rsidR="0080288A">
        <w:rPr>
          <w:rFonts w:ascii="Times New Roman" w:hAnsi="Times New Roman" w:cs="Times New Roman"/>
          <w:bCs/>
        </w:rPr>
        <w:t xml:space="preserve"> категорията на обекта или да получи категория, различна от определената му до момента.</w:t>
      </w:r>
    </w:p>
    <w:p w:rsidR="004A1588" w:rsidRDefault="004A1588" w:rsidP="00BE225C">
      <w:pPr>
        <w:jc w:val="both"/>
        <w:rPr>
          <w:rFonts w:ascii="Times New Roman" w:hAnsi="Times New Roman" w:cs="Times New Roman"/>
          <w:b/>
          <w:u w:val="single"/>
        </w:rPr>
      </w:pPr>
    </w:p>
    <w:p w:rsidR="00BE225C" w:rsidRPr="00DF617D" w:rsidRDefault="00BE225C" w:rsidP="00BE225C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Цена за предоставяне на административната услуга:</w:t>
      </w:r>
    </w:p>
    <w:p w:rsidR="00E920C3" w:rsidRDefault="00165D28" w:rsidP="00E920C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 xml:space="preserve">Съгласно </w:t>
      </w:r>
      <w:r w:rsidR="00E920C3">
        <w:rPr>
          <w:rFonts w:ascii="Times New Roman" w:hAnsi="Times New Roman" w:cs="Times New Roman"/>
        </w:rPr>
        <w:t>Тарифа на таксите</w:t>
      </w:r>
      <w:r w:rsidR="00154047">
        <w:rPr>
          <w:rFonts w:ascii="Times New Roman" w:hAnsi="Times New Roman" w:cs="Times New Roman"/>
        </w:rPr>
        <w:t xml:space="preserve"> (ТТ)</w:t>
      </w:r>
      <w:r w:rsidR="00E920C3">
        <w:rPr>
          <w:rFonts w:ascii="Times New Roman" w:hAnsi="Times New Roman" w:cs="Times New Roman"/>
        </w:rPr>
        <w:t xml:space="preserve">, който </w:t>
      </w:r>
      <w:r>
        <w:rPr>
          <w:rFonts w:ascii="Times New Roman" w:hAnsi="Times New Roman" w:cs="Times New Roman"/>
        </w:rPr>
        <w:t>с</w:t>
      </w:r>
      <w:r w:rsidR="00FA23E0">
        <w:rPr>
          <w:rFonts w:ascii="Times New Roman" w:hAnsi="Times New Roman" w:cs="Times New Roman"/>
        </w:rPr>
        <w:t>е събират</w:t>
      </w:r>
      <w:r w:rsidR="00550F90">
        <w:rPr>
          <w:rFonts w:ascii="Times New Roman" w:hAnsi="Times New Roman" w:cs="Times New Roman"/>
        </w:rPr>
        <w:t xml:space="preserve"> по Закона за туризма, а именно:</w:t>
      </w:r>
    </w:p>
    <w:p w:rsidR="004A1588" w:rsidRDefault="00550F90" w:rsidP="00550F90">
      <w:pPr>
        <w:pStyle w:val="a4"/>
        <w:numPr>
          <w:ilvl w:val="0"/>
          <w:numId w:val="24"/>
        </w:numPr>
        <w:jc w:val="both"/>
      </w:pPr>
      <w:r>
        <w:t>За разглеждане на документите за категоризиране на заведения за хранене и развлечения (самостоятелни или прилежащи към местата за настаняване), в зависимост от м</w:t>
      </w:r>
      <w:r w:rsidR="00996361">
        <w:t xml:space="preserve">естата за сядане </w:t>
      </w:r>
      <w:r>
        <w:t>(внася се при подаване на заявлението)</w:t>
      </w:r>
      <w:r w:rsidR="00154047">
        <w:t xml:space="preserve"> – чл. 2, ал. 1, т. 5 от ТТ</w:t>
      </w:r>
    </w:p>
    <w:p w:rsidR="00550F90" w:rsidRDefault="00550F90" w:rsidP="00550F90">
      <w:pPr>
        <w:pStyle w:val="a4"/>
        <w:numPr>
          <w:ilvl w:val="0"/>
          <w:numId w:val="24"/>
        </w:numPr>
        <w:jc w:val="both"/>
      </w:pPr>
      <w:r>
        <w:t>За вписване в Националния туристически регистър и в Общинския регистър на заведения за хранене и развлечения (самостоятелни или прилежащи към местата за настаняване), в зависимост от местата за сядане</w:t>
      </w:r>
      <w:r w:rsidR="00996361">
        <w:t xml:space="preserve"> (внася се при получаване на удостоверението и табелата)</w:t>
      </w:r>
      <w:r w:rsidR="00154047">
        <w:t xml:space="preserve"> – чл. 2, ал. 2, т. 5 от ТТ</w:t>
      </w:r>
    </w:p>
    <w:p w:rsidR="00550F90" w:rsidRPr="00550F90" w:rsidRDefault="00550F90" w:rsidP="00550F90">
      <w:pPr>
        <w:jc w:val="both"/>
      </w:pPr>
    </w:p>
    <w:p w:rsidR="00BE225C" w:rsidRPr="003F5425" w:rsidRDefault="00BE225C" w:rsidP="003F5425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Начин на плащане:</w:t>
      </w:r>
    </w:p>
    <w:p w:rsidR="00BE225C" w:rsidRPr="00DF617D" w:rsidRDefault="00BE225C" w:rsidP="00BE225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в брой – на касата на Оп</w:t>
      </w:r>
      <w:r w:rsidR="005B3E73">
        <w:rPr>
          <w:rFonts w:ascii="Times New Roman" w:hAnsi="Times New Roman" w:cs="Times New Roman"/>
        </w:rPr>
        <w:t>еративно звено „Местни приходи“;</w:t>
      </w:r>
    </w:p>
    <w:p w:rsidR="00BE225C" w:rsidRDefault="00BE225C" w:rsidP="00BE225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с банкова карта</w:t>
      </w:r>
      <w:r w:rsidR="001C516C" w:rsidRPr="00DF617D">
        <w:rPr>
          <w:rFonts w:ascii="Times New Roman" w:hAnsi="Times New Roman" w:cs="Times New Roman"/>
        </w:rPr>
        <w:t xml:space="preserve"> (ПОС устройство)</w:t>
      </w:r>
      <w:r w:rsidRPr="00DF617D">
        <w:rPr>
          <w:rFonts w:ascii="Times New Roman" w:hAnsi="Times New Roman" w:cs="Times New Roman"/>
        </w:rPr>
        <w:t xml:space="preserve"> – в Опе</w:t>
      </w:r>
      <w:r w:rsidR="005B3E73">
        <w:rPr>
          <w:rFonts w:ascii="Times New Roman" w:hAnsi="Times New Roman" w:cs="Times New Roman"/>
        </w:rPr>
        <w:t>ративно звено „Местни приходи“;</w:t>
      </w:r>
    </w:p>
    <w:p w:rsidR="00AB4B0F" w:rsidRPr="00AB4B0F" w:rsidRDefault="00AB4B0F" w:rsidP="00BE225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AB4B0F">
        <w:rPr>
          <w:rFonts w:ascii="Times New Roman" w:hAnsi="Times New Roman" w:cs="Times New Roman"/>
          <w:color w:val="FF0000"/>
        </w:rPr>
        <w:t>по банков път ( когато документите са подадени по електронен път):</w:t>
      </w:r>
    </w:p>
    <w:p w:rsidR="00AB4B0F" w:rsidRDefault="00AB4B0F" w:rsidP="00AB4B0F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5B3E73" w:rsidRPr="00EE79B2" w:rsidRDefault="005B3E73" w:rsidP="00AB4B0F">
      <w:pPr>
        <w:spacing w:after="0" w:line="240" w:lineRule="auto"/>
        <w:ind w:left="720"/>
        <w:jc w:val="both"/>
        <w:rPr>
          <w:rFonts w:ascii="Times New Roman" w:hAnsi="Times New Roman" w:cs="Times New Roman"/>
          <w:color w:val="FF0000"/>
        </w:rPr>
      </w:pPr>
    </w:p>
    <w:p w:rsidR="00BE225C" w:rsidRDefault="00BE225C" w:rsidP="00BE22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3E73" w:rsidRDefault="005B3E73" w:rsidP="00BE22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3E73" w:rsidRPr="00DF617D" w:rsidRDefault="005B3E73" w:rsidP="005B3E73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DF617D">
        <w:rPr>
          <w:rFonts w:ascii="Times New Roman" w:hAnsi="Times New Roman" w:cs="Times New Roman"/>
          <w:b/>
          <w:bCs/>
          <w:u w:val="single"/>
        </w:rPr>
        <w:t>Орган, осъществяващ контрол върху дейността на органа по предоставяне на услугата:</w:t>
      </w:r>
    </w:p>
    <w:p w:rsidR="005B3E73" w:rsidRPr="00DF617D" w:rsidRDefault="005B3E73" w:rsidP="005B3E73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</w:rPr>
      </w:pPr>
      <w:r w:rsidRPr="00DF617D">
        <w:rPr>
          <w:rFonts w:ascii="Times New Roman" w:hAnsi="Times New Roman" w:cs="Times New Roman"/>
          <w:bCs/>
        </w:rPr>
        <w:t>Кмет на Община Рила</w:t>
      </w:r>
    </w:p>
    <w:p w:rsidR="005B3E73" w:rsidRDefault="005B3E73" w:rsidP="00BE22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3E73" w:rsidRDefault="005B3E73" w:rsidP="00BE22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3E73" w:rsidRPr="00DF617D" w:rsidRDefault="005B3E73" w:rsidP="005B3E73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DF617D">
        <w:rPr>
          <w:rFonts w:ascii="Times New Roman" w:hAnsi="Times New Roman" w:cs="Times New Roman"/>
          <w:b/>
          <w:bCs/>
          <w:u w:val="single"/>
        </w:rPr>
        <w:t>Ред, включително срокове за обжалване действията на органа по предоставянето услугата/индивидуалния административен акт:</w:t>
      </w:r>
    </w:p>
    <w:p w:rsidR="005B3E73" w:rsidRPr="00DF617D" w:rsidRDefault="005B3E73" w:rsidP="005B3E7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  <w:bCs/>
        </w:rPr>
        <w:t xml:space="preserve">Индивидуалния административен акт подлежи на обжалване в 14-дневен срок от съобщаването му, чрез Кмет на Община Рила пред Административен съд – Кюстендил, по реда на </w:t>
      </w:r>
      <w:r w:rsidRPr="00DF617D">
        <w:rPr>
          <w:rFonts w:ascii="Times New Roman" w:hAnsi="Times New Roman" w:cs="Times New Roman"/>
        </w:rPr>
        <w:t>Административно-процесуалния кодекс.</w:t>
      </w:r>
    </w:p>
    <w:p w:rsidR="005B3E73" w:rsidRDefault="005B3E73" w:rsidP="00BE22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3E73" w:rsidRPr="00DF617D" w:rsidRDefault="005B3E73" w:rsidP="00BE22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E225C" w:rsidRPr="00DF617D" w:rsidRDefault="00BE225C" w:rsidP="00BE225C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Начини на получаване на резултата от услугата/издадения индивидуален административен акт:</w:t>
      </w:r>
    </w:p>
    <w:p w:rsidR="00BE225C" w:rsidRPr="00DF617D" w:rsidRDefault="00BE225C" w:rsidP="00BE225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F617D">
        <w:rPr>
          <w:rFonts w:ascii="Times New Roman" w:hAnsi="Times New Roman" w:cs="Times New Roman"/>
          <w:bCs/>
        </w:rPr>
        <w:t xml:space="preserve">Лично или  чрез упълномощено лице в </w:t>
      </w:r>
      <w:r w:rsidR="002971EA">
        <w:rPr>
          <w:rFonts w:ascii="Times New Roman" w:hAnsi="Times New Roman" w:cs="Times New Roman"/>
          <w:bCs/>
        </w:rPr>
        <w:t>Центъра</w:t>
      </w:r>
      <w:r w:rsidRPr="00DF617D">
        <w:rPr>
          <w:rFonts w:ascii="Times New Roman" w:hAnsi="Times New Roman" w:cs="Times New Roman"/>
          <w:bCs/>
        </w:rPr>
        <w:t xml:space="preserve"> за административно обслужване.</w:t>
      </w:r>
    </w:p>
    <w:p w:rsidR="00413D18" w:rsidRPr="00BB65C0" w:rsidRDefault="00413D18" w:rsidP="00413D18">
      <w:pPr>
        <w:jc w:val="both"/>
        <w:rPr>
          <w:b/>
          <w:bCs/>
          <w:u w:val="single"/>
          <w:lang w:val="en-US"/>
        </w:rPr>
      </w:pPr>
    </w:p>
    <w:p w:rsidR="00917842" w:rsidRPr="003F5425" w:rsidRDefault="00917842" w:rsidP="00BE225C">
      <w:pPr>
        <w:jc w:val="both"/>
        <w:rPr>
          <w:rFonts w:ascii="Times New Roman" w:hAnsi="Times New Roman" w:cs="Times New Roman"/>
          <w:bCs/>
        </w:rPr>
      </w:pPr>
    </w:p>
    <w:p w:rsidR="004A1588" w:rsidRDefault="004A1588" w:rsidP="00BE225C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:rsidR="00B4520B" w:rsidRDefault="00B4520B" w:rsidP="00BE22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4520B" w:rsidRDefault="00B4520B" w:rsidP="00BE22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4520B" w:rsidRDefault="00B4520B" w:rsidP="00BE22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4520B" w:rsidRPr="00744054" w:rsidRDefault="00B4520B" w:rsidP="00BE225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E225C" w:rsidRDefault="00BE225C" w:rsidP="00BE225C">
      <w:pPr>
        <w:jc w:val="both"/>
        <w:rPr>
          <w:rFonts w:ascii="Verdana" w:eastAsia="Times New Roman" w:hAnsi="Verdana" w:cs="Times New Roman"/>
          <w:b/>
          <w:bCs/>
          <w:color w:val="000000"/>
          <w:sz w:val="19"/>
          <w:szCs w:val="19"/>
          <w:shd w:val="clear" w:color="auto" w:fill="EAE4DB"/>
          <w:lang w:eastAsia="bg-BG"/>
        </w:rPr>
      </w:pPr>
    </w:p>
    <w:p w:rsidR="00B47400" w:rsidRDefault="00B4740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97650" w:rsidRDefault="0029765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97650" w:rsidRDefault="0029765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297650" w:rsidSect="006D573D">
      <w:pgSz w:w="11906" w:h="16838"/>
      <w:pgMar w:top="1134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50F" w:rsidRDefault="0079750F" w:rsidP="00B47012">
      <w:pPr>
        <w:spacing w:after="0" w:line="240" w:lineRule="auto"/>
      </w:pPr>
      <w:r>
        <w:separator/>
      </w:r>
    </w:p>
  </w:endnote>
  <w:endnote w:type="continuationSeparator" w:id="0">
    <w:p w:rsidR="0079750F" w:rsidRDefault="0079750F" w:rsidP="00B47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50F" w:rsidRDefault="0079750F" w:rsidP="00B47012">
      <w:pPr>
        <w:spacing w:after="0" w:line="240" w:lineRule="auto"/>
      </w:pPr>
      <w:r>
        <w:separator/>
      </w:r>
    </w:p>
  </w:footnote>
  <w:footnote w:type="continuationSeparator" w:id="0">
    <w:p w:rsidR="0079750F" w:rsidRDefault="0079750F" w:rsidP="00B470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9348D"/>
    <w:multiLevelType w:val="hybridMultilevel"/>
    <w:tmpl w:val="68C83884"/>
    <w:lvl w:ilvl="0" w:tplc="6BC6E8A4">
      <w:start w:val="4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6B87265"/>
    <w:multiLevelType w:val="hybridMultilevel"/>
    <w:tmpl w:val="A0B83016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A3681D"/>
    <w:multiLevelType w:val="hybridMultilevel"/>
    <w:tmpl w:val="C7301B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A2DB5"/>
    <w:multiLevelType w:val="hybridMultilevel"/>
    <w:tmpl w:val="E36AD946"/>
    <w:lvl w:ilvl="0" w:tplc="1D4EA0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16CD9"/>
    <w:multiLevelType w:val="hybridMultilevel"/>
    <w:tmpl w:val="32E0481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B3573"/>
    <w:multiLevelType w:val="hybridMultilevel"/>
    <w:tmpl w:val="67D4C0EE"/>
    <w:lvl w:ilvl="0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73770EC"/>
    <w:multiLevelType w:val="hybridMultilevel"/>
    <w:tmpl w:val="AC3CE86E"/>
    <w:lvl w:ilvl="0" w:tplc="040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C3A3672"/>
    <w:multiLevelType w:val="multilevel"/>
    <w:tmpl w:val="F36E4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872835"/>
    <w:multiLevelType w:val="hybridMultilevel"/>
    <w:tmpl w:val="A51A75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D9A6372"/>
    <w:multiLevelType w:val="multilevel"/>
    <w:tmpl w:val="C1683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A42F68"/>
    <w:multiLevelType w:val="hybridMultilevel"/>
    <w:tmpl w:val="70CE1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6217E7"/>
    <w:multiLevelType w:val="hybridMultilevel"/>
    <w:tmpl w:val="5F7EF182"/>
    <w:lvl w:ilvl="0" w:tplc="9C446DE8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3E40E5"/>
    <w:multiLevelType w:val="hybridMultilevel"/>
    <w:tmpl w:val="210EA22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CD6A08"/>
    <w:multiLevelType w:val="multilevel"/>
    <w:tmpl w:val="0BD8E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3E7F0A"/>
    <w:multiLevelType w:val="hybridMultilevel"/>
    <w:tmpl w:val="FC92030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7E1789"/>
    <w:multiLevelType w:val="hybridMultilevel"/>
    <w:tmpl w:val="C7A24A80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0"/>
  </w:num>
  <w:num w:numId="5">
    <w:abstractNumId w:val="13"/>
  </w:num>
  <w:num w:numId="6">
    <w:abstractNumId w:val="15"/>
  </w:num>
  <w:num w:numId="7">
    <w:abstractNumId w:val="21"/>
  </w:num>
  <w:num w:numId="8">
    <w:abstractNumId w:val="6"/>
  </w:num>
  <w:num w:numId="9">
    <w:abstractNumId w:val="22"/>
  </w:num>
  <w:num w:numId="10">
    <w:abstractNumId w:val="18"/>
  </w:num>
  <w:num w:numId="11">
    <w:abstractNumId w:val="8"/>
  </w:num>
  <w:num w:numId="12">
    <w:abstractNumId w:val="5"/>
  </w:num>
  <w:num w:numId="13">
    <w:abstractNumId w:val="16"/>
  </w:num>
  <w:num w:numId="14">
    <w:abstractNumId w:val="2"/>
  </w:num>
  <w:num w:numId="15">
    <w:abstractNumId w:val="20"/>
  </w:num>
  <w:num w:numId="16">
    <w:abstractNumId w:val="4"/>
  </w:num>
  <w:num w:numId="17">
    <w:abstractNumId w:val="19"/>
  </w:num>
  <w:num w:numId="18">
    <w:abstractNumId w:val="9"/>
  </w:num>
  <w:num w:numId="19">
    <w:abstractNumId w:val="17"/>
  </w:num>
  <w:num w:numId="20">
    <w:abstractNumId w:val="1"/>
  </w:num>
  <w:num w:numId="21">
    <w:abstractNumId w:val="23"/>
  </w:num>
  <w:num w:numId="22">
    <w:abstractNumId w:val="11"/>
  </w:num>
  <w:num w:numId="23">
    <w:abstractNumId w:val="14"/>
  </w:num>
  <w:num w:numId="24">
    <w:abstractNumId w:val="12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2A25"/>
    <w:rsid w:val="00002778"/>
    <w:rsid w:val="00002A25"/>
    <w:rsid w:val="00055202"/>
    <w:rsid w:val="000772CD"/>
    <w:rsid w:val="000A4DB2"/>
    <w:rsid w:val="000B5DC4"/>
    <w:rsid w:val="000B63D9"/>
    <w:rsid w:val="000C3CC1"/>
    <w:rsid w:val="000D493F"/>
    <w:rsid w:val="000D4E84"/>
    <w:rsid w:val="000D57DA"/>
    <w:rsid w:val="000E1180"/>
    <w:rsid w:val="000F4579"/>
    <w:rsid w:val="00131853"/>
    <w:rsid w:val="0013742F"/>
    <w:rsid w:val="00142F20"/>
    <w:rsid w:val="00146688"/>
    <w:rsid w:val="00154047"/>
    <w:rsid w:val="00165D28"/>
    <w:rsid w:val="001934DC"/>
    <w:rsid w:val="001A4FA1"/>
    <w:rsid w:val="001B3745"/>
    <w:rsid w:val="001C516C"/>
    <w:rsid w:val="00211F81"/>
    <w:rsid w:val="00222C89"/>
    <w:rsid w:val="0023148F"/>
    <w:rsid w:val="00264F35"/>
    <w:rsid w:val="002666DD"/>
    <w:rsid w:val="00273171"/>
    <w:rsid w:val="00285F2F"/>
    <w:rsid w:val="002971EA"/>
    <w:rsid w:val="00297650"/>
    <w:rsid w:val="00297A53"/>
    <w:rsid w:val="002B2350"/>
    <w:rsid w:val="002D1FDE"/>
    <w:rsid w:val="002D49E6"/>
    <w:rsid w:val="00300DF3"/>
    <w:rsid w:val="003272E3"/>
    <w:rsid w:val="00331DB1"/>
    <w:rsid w:val="003D11C1"/>
    <w:rsid w:val="003D68C9"/>
    <w:rsid w:val="003E7CA2"/>
    <w:rsid w:val="003F5425"/>
    <w:rsid w:val="00413D18"/>
    <w:rsid w:val="00434C12"/>
    <w:rsid w:val="00457C63"/>
    <w:rsid w:val="00463835"/>
    <w:rsid w:val="004A1588"/>
    <w:rsid w:val="004A1E2B"/>
    <w:rsid w:val="004A3EFD"/>
    <w:rsid w:val="004B35F9"/>
    <w:rsid w:val="0050620D"/>
    <w:rsid w:val="00516F5E"/>
    <w:rsid w:val="00522613"/>
    <w:rsid w:val="00526AA6"/>
    <w:rsid w:val="00550F90"/>
    <w:rsid w:val="005603DF"/>
    <w:rsid w:val="0056379B"/>
    <w:rsid w:val="005A7D2A"/>
    <w:rsid w:val="005B3E73"/>
    <w:rsid w:val="005F25AC"/>
    <w:rsid w:val="006506E7"/>
    <w:rsid w:val="00663A72"/>
    <w:rsid w:val="00685B5B"/>
    <w:rsid w:val="006911BE"/>
    <w:rsid w:val="006A5CB2"/>
    <w:rsid w:val="006D573D"/>
    <w:rsid w:val="006E5021"/>
    <w:rsid w:val="006E6EFE"/>
    <w:rsid w:val="00712AAA"/>
    <w:rsid w:val="007179BB"/>
    <w:rsid w:val="00723B77"/>
    <w:rsid w:val="0072577F"/>
    <w:rsid w:val="00787C04"/>
    <w:rsid w:val="0079750F"/>
    <w:rsid w:val="007A7CAA"/>
    <w:rsid w:val="007B465B"/>
    <w:rsid w:val="007C44D0"/>
    <w:rsid w:val="007C6661"/>
    <w:rsid w:val="007F5563"/>
    <w:rsid w:val="0080288A"/>
    <w:rsid w:val="008201F4"/>
    <w:rsid w:val="00844B60"/>
    <w:rsid w:val="008464D3"/>
    <w:rsid w:val="008510E8"/>
    <w:rsid w:val="0086668A"/>
    <w:rsid w:val="00893F26"/>
    <w:rsid w:val="008C1879"/>
    <w:rsid w:val="008D4188"/>
    <w:rsid w:val="00905640"/>
    <w:rsid w:val="00917842"/>
    <w:rsid w:val="00927375"/>
    <w:rsid w:val="00963861"/>
    <w:rsid w:val="00976E7A"/>
    <w:rsid w:val="00983AA1"/>
    <w:rsid w:val="00996361"/>
    <w:rsid w:val="009A14CF"/>
    <w:rsid w:val="009C000C"/>
    <w:rsid w:val="00A433C1"/>
    <w:rsid w:val="00A54B5D"/>
    <w:rsid w:val="00AA4133"/>
    <w:rsid w:val="00AB4B0F"/>
    <w:rsid w:val="00AD1FFA"/>
    <w:rsid w:val="00AD32D7"/>
    <w:rsid w:val="00AE20DC"/>
    <w:rsid w:val="00B259BF"/>
    <w:rsid w:val="00B3729F"/>
    <w:rsid w:val="00B4520B"/>
    <w:rsid w:val="00B465D3"/>
    <w:rsid w:val="00B47012"/>
    <w:rsid w:val="00B47400"/>
    <w:rsid w:val="00B86AC6"/>
    <w:rsid w:val="00BA42AB"/>
    <w:rsid w:val="00BB65C0"/>
    <w:rsid w:val="00BC2D93"/>
    <w:rsid w:val="00BD5763"/>
    <w:rsid w:val="00BE225C"/>
    <w:rsid w:val="00BF375C"/>
    <w:rsid w:val="00BF6615"/>
    <w:rsid w:val="00C13BF5"/>
    <w:rsid w:val="00C15E93"/>
    <w:rsid w:val="00C42665"/>
    <w:rsid w:val="00C90525"/>
    <w:rsid w:val="00C97DB7"/>
    <w:rsid w:val="00CA42B9"/>
    <w:rsid w:val="00CC7F82"/>
    <w:rsid w:val="00CF516F"/>
    <w:rsid w:val="00D02AC9"/>
    <w:rsid w:val="00D02F08"/>
    <w:rsid w:val="00D21C3A"/>
    <w:rsid w:val="00D73F74"/>
    <w:rsid w:val="00D77B02"/>
    <w:rsid w:val="00D826AA"/>
    <w:rsid w:val="00DB593D"/>
    <w:rsid w:val="00DD04B3"/>
    <w:rsid w:val="00DF617D"/>
    <w:rsid w:val="00E014BD"/>
    <w:rsid w:val="00E57A74"/>
    <w:rsid w:val="00E7584D"/>
    <w:rsid w:val="00E7630C"/>
    <w:rsid w:val="00E920C3"/>
    <w:rsid w:val="00ED1EC3"/>
    <w:rsid w:val="00EE79B2"/>
    <w:rsid w:val="00EF5B50"/>
    <w:rsid w:val="00F01C80"/>
    <w:rsid w:val="00F045BE"/>
    <w:rsid w:val="00F13F00"/>
    <w:rsid w:val="00F218D9"/>
    <w:rsid w:val="00F2415A"/>
    <w:rsid w:val="00F36D58"/>
    <w:rsid w:val="00F445D0"/>
    <w:rsid w:val="00F5486B"/>
    <w:rsid w:val="00F864E2"/>
    <w:rsid w:val="00FA23E0"/>
    <w:rsid w:val="00FC66BF"/>
    <w:rsid w:val="00FD09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833FB4-026F-45D0-9A28-449187E8A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F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7375"/>
    <w:rPr>
      <w:color w:val="0563C1" w:themeColor="hyperlink"/>
      <w:u w:val="single"/>
    </w:rPr>
  </w:style>
  <w:style w:type="paragraph" w:styleId="a4">
    <w:name w:val="List Paragraph"/>
    <w:basedOn w:val="a"/>
    <w:qFormat/>
    <w:rsid w:val="002976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7C6661"/>
    <w:rPr>
      <w:b/>
      <w:bCs/>
    </w:rPr>
  </w:style>
  <w:style w:type="paragraph" w:styleId="a6">
    <w:name w:val="Normal (Web)"/>
    <w:basedOn w:val="a"/>
    <w:uiPriority w:val="99"/>
    <w:unhideWhenUsed/>
    <w:rsid w:val="007C6661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No Spacing"/>
    <w:uiPriority w:val="1"/>
    <w:qFormat/>
    <w:rsid w:val="00AD32D7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BC2D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BC2D93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47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Горен колонтитул Знак"/>
    <w:basedOn w:val="a0"/>
    <w:link w:val="aa"/>
    <w:uiPriority w:val="99"/>
    <w:rsid w:val="00B47012"/>
  </w:style>
  <w:style w:type="paragraph" w:styleId="ac">
    <w:name w:val="footer"/>
    <w:basedOn w:val="a"/>
    <w:link w:val="ad"/>
    <w:uiPriority w:val="99"/>
    <w:unhideWhenUsed/>
    <w:rsid w:val="00B47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Долен колонтитул Знак"/>
    <w:basedOn w:val="a0"/>
    <w:link w:val="ac"/>
    <w:uiPriority w:val="99"/>
    <w:rsid w:val="00B470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1844">
          <w:marLeft w:val="30"/>
          <w:marRight w:val="0"/>
          <w:marTop w:val="75"/>
          <w:marBottom w:val="0"/>
          <w:divBdr>
            <w:top w:val="none" w:sz="0" w:space="0" w:color="auto"/>
            <w:left w:val="single" w:sz="36" w:space="8" w:color="E8E4DD"/>
            <w:bottom w:val="none" w:sz="0" w:space="0" w:color="auto"/>
            <w:right w:val="none" w:sz="0" w:space="0" w:color="auto"/>
          </w:divBdr>
        </w:div>
      </w:divsChild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lamunicipality@gmail.com" TargetMode="External"/><Relationship Id="rId13" Type="http://schemas.openxmlformats.org/officeDocument/2006/relationships/hyperlink" Target="http://www.grad-rila.bg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rad-rila.bg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grad-rila.b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rad-rila.b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rad-rila.bg/" TargetMode="External"/><Relationship Id="rId10" Type="http://schemas.openxmlformats.org/officeDocument/2006/relationships/hyperlink" Target="http://www.grad-rila.b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rad-rila.bg/" TargetMode="External"/><Relationship Id="rId14" Type="http://schemas.openxmlformats.org/officeDocument/2006/relationships/hyperlink" Target="http://www.grad-rila.b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128EB-2B25-4980-AE85-B96388500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4</Pages>
  <Words>1082</Words>
  <Characters>6172</Characters>
  <Application>Microsoft Office Word</Application>
  <DocSecurity>0</DocSecurity>
  <Lines>51</Lines>
  <Paragraphs>14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Milka1234</cp:lastModifiedBy>
  <cp:revision>95</cp:revision>
  <cp:lastPrinted>2022-02-21T08:57:00Z</cp:lastPrinted>
  <dcterms:created xsi:type="dcterms:W3CDTF">2021-07-15T12:56:00Z</dcterms:created>
  <dcterms:modified xsi:type="dcterms:W3CDTF">2024-03-13T13:31:00Z</dcterms:modified>
</cp:coreProperties>
</file>