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88DBA" w14:textId="77777777"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59A1D03E" w14:textId="77777777"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2FBEB2CA" w14:textId="77777777" w:rsidR="00E22194" w:rsidRPr="009F2ACB" w:rsidRDefault="000818C6" w:rsidP="0054796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8C6">
        <w:rPr>
          <w:rFonts w:ascii="Times New Roman" w:hAnsi="Times New Roman" w:cs="Times New Roman"/>
          <w:b/>
          <w:color w:val="000000"/>
          <w:sz w:val="20"/>
          <w:szCs w:val="20"/>
        </w:rPr>
        <w:t>Одобряване на проект-заснемане на извършен разрешен строеж, когато одобрените инвестиционни проекти са изгубени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C5E8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821EBC">
        <w:rPr>
          <w:rFonts w:ascii="Times New Roman" w:hAnsi="Times New Roman" w:cs="Times New Roman"/>
          <w:b/>
          <w:color w:val="000000"/>
          <w:sz w:val="20"/>
          <w:szCs w:val="20"/>
        </w:rPr>
        <w:t>0</w:t>
      </w:r>
      <w:r w:rsidR="0054796E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</w:p>
    <w:p w14:paraId="41DDC82C" w14:textId="77777777"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14:paraId="74552330" w14:textId="77777777"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33D52A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3C854EF3" w14:textId="77777777" w:rsidR="00297650" w:rsidRPr="000553D9" w:rsidRDefault="000818C6" w:rsidP="000553D9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553D9">
        <w:rPr>
          <w:rFonts w:eastAsiaTheme="minorHAnsi"/>
          <w:sz w:val="20"/>
          <w:szCs w:val="20"/>
          <w:lang w:eastAsia="en-US"/>
        </w:rPr>
        <w:t>Закон за устройство на територията - чл. 145, ал. 5</w:t>
      </w:r>
    </w:p>
    <w:p w14:paraId="61329DF0" w14:textId="77777777" w:rsidR="000553D9" w:rsidRPr="000553D9" w:rsidRDefault="000553D9" w:rsidP="000553D9">
      <w:pPr>
        <w:pStyle w:val="a4"/>
        <w:spacing w:line="360" w:lineRule="auto"/>
        <w:jc w:val="both"/>
        <w:rPr>
          <w:sz w:val="20"/>
          <w:szCs w:val="20"/>
          <w:highlight w:val="yellow"/>
        </w:rPr>
      </w:pPr>
    </w:p>
    <w:p w14:paraId="6DE1E770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0E789912" w14:textId="77777777" w:rsidR="00297650" w:rsidRPr="00C253E0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0818C6">
        <w:rPr>
          <w:rFonts w:ascii="Times New Roman" w:hAnsi="Times New Roman" w:cs="Times New Roman"/>
          <w:sz w:val="20"/>
          <w:szCs w:val="20"/>
        </w:rPr>
        <w:t xml:space="preserve">, </w:t>
      </w:r>
      <w:r w:rsidR="00B224F3">
        <w:rPr>
          <w:rFonts w:ascii="Times New Roman" w:hAnsi="Times New Roman" w:cs="Times New Roman"/>
          <w:sz w:val="20"/>
          <w:szCs w:val="20"/>
        </w:rPr>
        <w:t>Главен архитект на Община Рила</w:t>
      </w:r>
    </w:p>
    <w:p w14:paraId="4394F1E0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440FE9E7" w14:textId="77777777"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318D205B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0E1F09F2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14:paraId="57CD35F2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Телефон за връзка:</w:t>
      </w:r>
      <w:r w:rsidRPr="009F2ACB">
        <w:rPr>
          <w:sz w:val="20"/>
          <w:szCs w:val="20"/>
        </w:rPr>
        <w:t xml:space="preserve">централа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14:paraId="769B651E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14:paraId="428338CB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3F269831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46A95E7A" w14:textId="77777777" w:rsidR="001B3745" w:rsidRPr="00C253E0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C253E0">
        <w:rPr>
          <w:sz w:val="20"/>
          <w:szCs w:val="20"/>
        </w:rPr>
        <w:t xml:space="preserve">В </w:t>
      </w:r>
      <w:r w:rsidR="008E249D" w:rsidRPr="00C253E0">
        <w:rPr>
          <w:sz w:val="20"/>
          <w:szCs w:val="20"/>
        </w:rPr>
        <w:t>ЦАО</w:t>
      </w:r>
      <w:r w:rsidRPr="00C253E0">
        <w:rPr>
          <w:sz w:val="20"/>
          <w:szCs w:val="20"/>
        </w:rPr>
        <w:t xml:space="preserve"> е осигурен достъп за хора с увреждания</w:t>
      </w:r>
    </w:p>
    <w:p w14:paraId="6A9A3D84" w14:textId="77777777"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14:paraId="3A36F0EE" w14:textId="77777777"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68C5BD97" w14:textId="77777777" w:rsidR="001B3745" w:rsidRPr="009F2ACB" w:rsidRDefault="001B3745" w:rsidP="005A2724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05072F9D" w14:textId="77777777" w:rsidR="001B3745" w:rsidRPr="009F2ACB" w:rsidRDefault="001B3745" w:rsidP="005A2724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7FBA40C5" w14:textId="77777777" w:rsidR="001B3745" w:rsidRPr="005A2724" w:rsidRDefault="002F268E" w:rsidP="005A2724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A2724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5A2724">
        <w:rPr>
          <w:rFonts w:ascii="Times New Roman" w:hAnsi="Times New Roman" w:cs="Times New Roman"/>
          <w:caps/>
          <w:sz w:val="20"/>
          <w:szCs w:val="20"/>
        </w:rPr>
        <w:t>и</w:t>
      </w:r>
      <w:r w:rsidRPr="005A2724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5A2724">
        <w:rPr>
          <w:rFonts w:ascii="Times New Roman" w:hAnsi="Times New Roman" w:cs="Times New Roman"/>
          <w:sz w:val="20"/>
          <w:szCs w:val="20"/>
        </w:rPr>
        <w:t>;</w:t>
      </w:r>
    </w:p>
    <w:p w14:paraId="2753C240" w14:textId="77777777" w:rsidR="00D1119C" w:rsidRPr="00D1119C" w:rsidRDefault="00D1119C" w:rsidP="005A2724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1119C">
        <w:rPr>
          <w:rFonts w:ascii="Times New Roman" w:hAnsi="Times New Roman" w:cs="Times New Roman"/>
          <w:sz w:val="20"/>
          <w:szCs w:val="20"/>
        </w:rPr>
        <w:t xml:space="preserve">Удостоверение за наследници – в случаите, когато имотът е придобит по наследство </w:t>
      </w:r>
      <w:r w:rsidRPr="00D1119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D1119C">
        <w:rPr>
          <w:rFonts w:ascii="Times New Roman" w:hAnsi="Times New Roman" w:cs="Times New Roman"/>
          <w:sz w:val="20"/>
          <w:szCs w:val="20"/>
        </w:rPr>
        <w:t>прилага се само, ако наследодателят не е с постоянен адрес на територията на същата община</w:t>
      </w:r>
      <w:r w:rsidRPr="00D1119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34FCE51" w14:textId="77777777" w:rsidR="007615FE" w:rsidRPr="007615FE" w:rsidRDefault="007615FE" w:rsidP="005A2724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7615FE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14:paraId="37AAD4B0" w14:textId="77777777" w:rsidR="005A2724" w:rsidRPr="005A2724" w:rsidRDefault="005A2724" w:rsidP="005A2724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5A2724">
        <w:rPr>
          <w:sz w:val="20"/>
          <w:szCs w:val="20"/>
        </w:rPr>
        <w:t>Виза за проектиране с изходни данни и условия за присъединяване към мрежите на техническата инфраструктура по чл.140а от ЗУТ или виза за проектиране по чл. 140, ал.3 от ЗУТ;</w:t>
      </w:r>
    </w:p>
    <w:p w14:paraId="2FAE46EB" w14:textId="77777777" w:rsidR="005A2724" w:rsidRPr="005A2724" w:rsidRDefault="005A2724" w:rsidP="005A2724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5A2724">
        <w:rPr>
          <w:sz w:val="20"/>
          <w:szCs w:val="20"/>
        </w:rPr>
        <w:t>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</w:t>
      </w:r>
    </w:p>
    <w:p w14:paraId="4BE37D30" w14:textId="77777777" w:rsidR="005A2724" w:rsidRPr="005A2724" w:rsidRDefault="005A2724" w:rsidP="005A2724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5A2724">
        <w:rPr>
          <w:sz w:val="20"/>
          <w:szCs w:val="20"/>
        </w:rPr>
        <w:lastRenderedPageBreak/>
        <w:t>Условията за ползване на вода за питейни, производствени и противопожарни нужди, за изпускане на отпадъчни води, за ползване на електроенергия, за съобщителни връзки, за топлинна енергия и за газоснабдяване се осигуряват от организациите, предоставящи обществени услуги, при условията и по реда на специалните закони, а именно: 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</w:p>
    <w:p w14:paraId="71466FC7" w14:textId="77777777" w:rsidR="005A2724" w:rsidRPr="005A2724" w:rsidRDefault="005A2724" w:rsidP="005A2724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5A2724">
        <w:rPr>
          <w:sz w:val="20"/>
          <w:szCs w:val="20"/>
        </w:rPr>
        <w:t>Копие на Разрешение за строеж или други документи от издадените строителни книжа</w:t>
      </w:r>
    </w:p>
    <w:p w14:paraId="363B213A" w14:textId="77777777" w:rsidR="00CF6893" w:rsidRDefault="005A2724" w:rsidP="00CF6893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5A2724">
        <w:rPr>
          <w:sz w:val="20"/>
          <w:szCs w:val="20"/>
        </w:rPr>
        <w:t>Инвестиционен проект-заснемане – два екземпляра на хартиен носител и един екземпляр на електронен носител.</w:t>
      </w:r>
    </w:p>
    <w:p w14:paraId="15767255" w14:textId="77777777" w:rsidR="005A2724" w:rsidRPr="00CF6893" w:rsidRDefault="005A2724" w:rsidP="00CF6893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CF6893">
        <w:rPr>
          <w:sz w:val="20"/>
          <w:szCs w:val="20"/>
        </w:rPr>
        <w:t>Други документи</w:t>
      </w:r>
      <w:r w:rsidR="00CF6893" w:rsidRPr="00CF6893">
        <w:rPr>
          <w:sz w:val="20"/>
          <w:szCs w:val="20"/>
        </w:rPr>
        <w:t xml:space="preserve"> от издадени строителни книжа: </w:t>
      </w:r>
      <w:r w:rsidRPr="00CF689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0CEC8F" w14:textId="77777777" w:rsidR="003D11C1" w:rsidRPr="005A2724" w:rsidRDefault="007615FE" w:rsidP="005A2724">
      <w:pPr>
        <w:pStyle w:val="a4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 w:rsidRPr="005A2724">
        <w:rPr>
          <w:sz w:val="20"/>
          <w:szCs w:val="20"/>
          <w:u w:val="single"/>
          <w:lang w:val="en-US"/>
        </w:rPr>
        <w:t>Документ за платена такса, освен ако плащането е извършено по електронен път.</w:t>
      </w:r>
    </w:p>
    <w:p w14:paraId="16DC274F" w14:textId="77777777" w:rsidR="007615FE" w:rsidRPr="007615FE" w:rsidRDefault="007615FE" w:rsidP="007615FE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16DCB0D5" w14:textId="77777777"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2B789886" w14:textId="77777777"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4C80088C" w14:textId="77777777" w:rsidR="00B224F3" w:rsidRPr="00B224F3" w:rsidRDefault="007C6661" w:rsidP="00324374">
      <w:pPr>
        <w:pStyle w:val="a4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224F3">
        <w:rPr>
          <w:sz w:val="20"/>
          <w:szCs w:val="20"/>
        </w:rPr>
        <w:t>Регистриране на постъпилото заявление</w:t>
      </w:r>
      <w:r w:rsidRPr="00B224F3">
        <w:rPr>
          <w:sz w:val="20"/>
          <w:szCs w:val="20"/>
          <w:lang w:val="ru-RU"/>
        </w:rPr>
        <w:t xml:space="preserve">(по образец)  </w:t>
      </w:r>
      <w:r w:rsidRPr="00B224F3">
        <w:rPr>
          <w:sz w:val="20"/>
          <w:szCs w:val="20"/>
        </w:rPr>
        <w:t>в деловодната система</w:t>
      </w:r>
      <w:r w:rsidR="00A54B5D" w:rsidRPr="00B224F3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B224F3">
        <w:rPr>
          <w:sz w:val="20"/>
          <w:szCs w:val="20"/>
          <w:lang w:val="ru-RU"/>
        </w:rPr>
        <w:t xml:space="preserve"> </w:t>
      </w:r>
      <w:r w:rsidR="00A54B5D" w:rsidRPr="00B224F3">
        <w:rPr>
          <w:sz w:val="20"/>
          <w:szCs w:val="20"/>
          <w:lang w:val="ru-RU"/>
        </w:rPr>
        <w:t xml:space="preserve">към </w:t>
      </w:r>
      <w:r w:rsidR="00B224F3" w:rsidRPr="00B224F3">
        <w:rPr>
          <w:sz w:val="20"/>
          <w:szCs w:val="20"/>
          <w:lang w:val="ru-RU"/>
        </w:rPr>
        <w:t>Главен архитект на Община Рила</w:t>
      </w:r>
    </w:p>
    <w:p w14:paraId="66D4C1B7" w14:textId="77777777" w:rsidR="00B3729F" w:rsidRPr="00B224F3" w:rsidRDefault="00B3729F" w:rsidP="00324374">
      <w:pPr>
        <w:pStyle w:val="a4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224F3">
        <w:rPr>
          <w:sz w:val="20"/>
          <w:szCs w:val="20"/>
        </w:rPr>
        <w:t xml:space="preserve">Получаване на индивидуалния административен акт от </w:t>
      </w:r>
      <w:r w:rsidR="002F268E" w:rsidRPr="00B224F3">
        <w:rPr>
          <w:bCs/>
          <w:sz w:val="20"/>
          <w:szCs w:val="20"/>
        </w:rPr>
        <w:t>Център</w:t>
      </w:r>
      <w:r w:rsidRPr="00B224F3">
        <w:rPr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B224F3">
        <w:rPr>
          <w:bCs/>
          <w:sz w:val="20"/>
          <w:szCs w:val="20"/>
        </w:rPr>
        <w:t>, след заплащане на необходимата такса</w:t>
      </w:r>
      <w:r w:rsidRPr="00B224F3">
        <w:rPr>
          <w:bCs/>
          <w:sz w:val="20"/>
          <w:szCs w:val="20"/>
        </w:rPr>
        <w:t>.</w:t>
      </w:r>
    </w:p>
    <w:p w14:paraId="0B18880A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279317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5442C0AE" w14:textId="77777777"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1FE6BF8F" w14:textId="77777777"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724F9D73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583012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193926F1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40979D87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8323CE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F2ACB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29014E8F" w14:textId="77777777" w:rsidR="007C6661" w:rsidRPr="009F2ACB" w:rsidRDefault="007C6661" w:rsidP="009F2ACB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22F8AAF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FF38A6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4E82108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3848185B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40DB3CD7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35B9DF85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6C0BBDF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AF42997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23EC3596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37D08A05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4BA314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2EBC1820" w14:textId="77777777" w:rsidR="007C6661" w:rsidRPr="000553D9" w:rsidRDefault="000818C6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53D9">
        <w:rPr>
          <w:rFonts w:ascii="Times New Roman" w:hAnsi="Times New Roman" w:cs="Times New Roman"/>
          <w:sz w:val="20"/>
          <w:szCs w:val="20"/>
        </w:rPr>
        <w:t>безсрочен</w:t>
      </w:r>
    </w:p>
    <w:p w14:paraId="00F63FA6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01F46361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179529D4" w14:textId="77777777" w:rsidR="007C6661" w:rsidRPr="009F2ACB" w:rsidRDefault="007C6661" w:rsidP="009F2AC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9F2ACB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9F2ACB">
        <w:rPr>
          <w:rFonts w:ascii="Times New Roman" w:hAnsi="Times New Roman" w:cs="Times New Roman"/>
          <w:sz w:val="20"/>
          <w:szCs w:val="20"/>
        </w:rPr>
        <w:t>:</w:t>
      </w:r>
    </w:p>
    <w:p w14:paraId="507261B9" w14:textId="1D942A35" w:rsidR="007C6661" w:rsidRPr="00B336E1" w:rsidRDefault="003D68C9" w:rsidP="009F2ACB">
      <w:pPr>
        <w:pStyle w:val="a6"/>
        <w:numPr>
          <w:ilvl w:val="0"/>
          <w:numId w:val="10"/>
        </w:numPr>
        <w:spacing w:before="0" w:beforeAutospacing="0" w:after="0" w:line="360" w:lineRule="auto"/>
        <w:rPr>
          <w:sz w:val="20"/>
          <w:szCs w:val="20"/>
        </w:rPr>
      </w:pPr>
      <w:r w:rsidRPr="00B336E1">
        <w:rPr>
          <w:rStyle w:val="a5"/>
          <w:bCs w:val="0"/>
          <w:sz w:val="20"/>
          <w:szCs w:val="20"/>
        </w:rPr>
        <w:t xml:space="preserve">IBAN: </w:t>
      </w:r>
      <w:r w:rsidR="000553D9" w:rsidRPr="00B336E1">
        <w:rPr>
          <w:b/>
          <w:sz w:val="20"/>
          <w:szCs w:val="20"/>
          <w:u w:val="single"/>
        </w:rPr>
        <w:t>BG 18UBBS88888</w:t>
      </w:r>
      <w:r w:rsidR="00B336E1">
        <w:rPr>
          <w:b/>
          <w:sz w:val="20"/>
          <w:szCs w:val="20"/>
          <w:u w:val="single"/>
        </w:rPr>
        <w:t>43</w:t>
      </w:r>
      <w:bookmarkStart w:id="0" w:name="_GoBack"/>
      <w:bookmarkEnd w:id="0"/>
      <w:r w:rsidR="000553D9" w:rsidRPr="00B336E1">
        <w:rPr>
          <w:b/>
          <w:sz w:val="20"/>
          <w:szCs w:val="20"/>
          <w:u w:val="single"/>
        </w:rPr>
        <w:t>0055800</w:t>
      </w:r>
    </w:p>
    <w:p w14:paraId="4F1BCE23" w14:textId="77777777" w:rsidR="003D68C9" w:rsidRPr="009F2ACB" w:rsidRDefault="003D68C9" w:rsidP="009F2AC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9F2ACB">
        <w:rPr>
          <w:color w:val="000000"/>
          <w:sz w:val="20"/>
          <w:szCs w:val="20"/>
        </w:rPr>
        <w:t>B</w:t>
      </w:r>
      <w:r w:rsidRPr="009F2ACB">
        <w:rPr>
          <w:sz w:val="20"/>
          <w:szCs w:val="20"/>
        </w:rPr>
        <w:t>IC</w:t>
      </w:r>
      <w:r w:rsidRPr="009F2ACB">
        <w:rPr>
          <w:sz w:val="20"/>
          <w:szCs w:val="20"/>
          <w:lang w:val="en-US"/>
        </w:rPr>
        <w:t xml:space="preserve"> COD:</w:t>
      </w:r>
      <w:r w:rsidRPr="009F2ACB">
        <w:rPr>
          <w:sz w:val="20"/>
          <w:szCs w:val="20"/>
        </w:rPr>
        <w:t xml:space="preserve"> UBBS</w:t>
      </w:r>
      <w:r w:rsidRPr="009F2ACB">
        <w:rPr>
          <w:sz w:val="20"/>
          <w:szCs w:val="20"/>
          <w:lang w:val="en-US"/>
        </w:rPr>
        <w:t>BGSF</w:t>
      </w:r>
      <w:r w:rsidRPr="009F2ACB">
        <w:rPr>
          <w:b/>
          <w:sz w:val="20"/>
          <w:szCs w:val="20"/>
        </w:rPr>
        <w:t xml:space="preserve"> </w:t>
      </w:r>
    </w:p>
    <w:p w14:paraId="78BFE14A" w14:textId="77777777" w:rsidR="000553D9" w:rsidRPr="000553D9" w:rsidRDefault="007C6661" w:rsidP="000553D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9F2ACB">
        <w:rPr>
          <w:b/>
          <w:sz w:val="20"/>
          <w:szCs w:val="20"/>
        </w:rPr>
        <w:t>БАНКА</w:t>
      </w:r>
      <w:r w:rsidRPr="009F2ACB">
        <w:rPr>
          <w:sz w:val="20"/>
          <w:szCs w:val="20"/>
        </w:rPr>
        <w:t xml:space="preserve">: </w:t>
      </w:r>
      <w:r w:rsidR="003D68C9" w:rsidRPr="009F2ACB">
        <w:rPr>
          <w:rStyle w:val="a5"/>
          <w:sz w:val="20"/>
          <w:szCs w:val="20"/>
        </w:rPr>
        <w:t>„ОББ</w:t>
      </w:r>
      <w:r w:rsidRPr="009F2ACB">
        <w:rPr>
          <w:rStyle w:val="a5"/>
          <w:sz w:val="20"/>
          <w:szCs w:val="20"/>
        </w:rPr>
        <w:t>” АД </w:t>
      </w:r>
    </w:p>
    <w:p w14:paraId="7432C625" w14:textId="77777777" w:rsidR="000553D9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  <w:u w:val="single"/>
        </w:rPr>
      </w:pPr>
      <w:r w:rsidRPr="000553D9">
        <w:rPr>
          <w:b/>
          <w:sz w:val="20"/>
          <w:szCs w:val="20"/>
          <w:u w:val="single"/>
        </w:rPr>
        <w:t>Код за вида плащане</w:t>
      </w:r>
      <w:r w:rsidRPr="000553D9">
        <w:rPr>
          <w:sz w:val="20"/>
          <w:szCs w:val="20"/>
          <w:u w:val="single"/>
        </w:rPr>
        <w:t xml:space="preserve">: </w:t>
      </w:r>
    </w:p>
    <w:p w14:paraId="5AE879CB" w14:textId="77777777" w:rsidR="000553D9" w:rsidRDefault="000553D9" w:rsidP="00D11E09">
      <w:pPr>
        <w:pStyle w:val="a6"/>
        <w:shd w:val="clear" w:color="auto" w:fill="FFFFFF"/>
        <w:spacing w:before="0" w:beforeAutospacing="0" w:after="0" w:line="360" w:lineRule="auto"/>
      </w:pPr>
    </w:p>
    <w:p w14:paraId="2395406E" w14:textId="77777777"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2FD59414" w14:textId="77777777" w:rsidR="000553D9" w:rsidRPr="000553D9" w:rsidRDefault="000E54FE" w:rsidP="00003C8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53D9">
        <w:rPr>
          <w:rFonts w:ascii="Times New Roman" w:hAnsi="Times New Roman" w:cs="Times New Roman"/>
          <w:bCs/>
          <w:sz w:val="20"/>
          <w:szCs w:val="20"/>
        </w:rPr>
        <w:t xml:space="preserve">30 дни </w:t>
      </w:r>
    </w:p>
    <w:p w14:paraId="2F9E8E1F" w14:textId="77777777" w:rsidR="000553D9" w:rsidRPr="000553D9" w:rsidRDefault="000553D9" w:rsidP="000553D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14:paraId="70BF0058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6A7D1BF0" w14:textId="77777777" w:rsidR="007C6661" w:rsidRDefault="00B409C7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РДНСК</w:t>
      </w:r>
    </w:p>
    <w:p w14:paraId="5CA5BCA6" w14:textId="77777777" w:rsidR="000553D9" w:rsidRPr="000553D9" w:rsidRDefault="000553D9" w:rsidP="000553D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430CD0" w14:textId="77777777" w:rsidR="007C6661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04F5F9A" w14:textId="77777777" w:rsidR="000553D9" w:rsidRPr="000553D9" w:rsidRDefault="000553D9" w:rsidP="009F2ACB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53D9">
        <w:rPr>
          <w:rFonts w:ascii="Times New Roman" w:hAnsi="Times New Roman" w:cs="Times New Roman"/>
          <w:bCs/>
          <w:sz w:val="20"/>
          <w:szCs w:val="20"/>
        </w:rPr>
        <w:t>Ад</w:t>
      </w:r>
      <w:r>
        <w:rPr>
          <w:rFonts w:ascii="Times New Roman" w:hAnsi="Times New Roman" w:cs="Times New Roman"/>
          <w:bCs/>
          <w:sz w:val="20"/>
          <w:szCs w:val="20"/>
        </w:rPr>
        <w:t>министративен съд - Кюстендил</w:t>
      </w:r>
    </w:p>
    <w:p w14:paraId="30138132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77502484" w14:textId="77777777" w:rsidR="007C6661" w:rsidRPr="009F2ACB" w:rsidRDefault="000553D9" w:rsidP="000553D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по реда на Административнопроцесуалния кодекс, при отказ</w:t>
      </w:r>
    </w:p>
    <w:p w14:paraId="5895D57C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72BE7DE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A6ADFC1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16BA1E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EEE3EB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AA921A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DF704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553D9"/>
    <w:rsid w:val="000818C6"/>
    <w:rsid w:val="000E1180"/>
    <w:rsid w:val="000E489B"/>
    <w:rsid w:val="000E54FE"/>
    <w:rsid w:val="00183A7A"/>
    <w:rsid w:val="001A4FA1"/>
    <w:rsid w:val="001B3745"/>
    <w:rsid w:val="002528BE"/>
    <w:rsid w:val="00264F35"/>
    <w:rsid w:val="00285C61"/>
    <w:rsid w:val="00297650"/>
    <w:rsid w:val="002F268E"/>
    <w:rsid w:val="003104A3"/>
    <w:rsid w:val="003D11C1"/>
    <w:rsid w:val="003D68C9"/>
    <w:rsid w:val="003E7CA2"/>
    <w:rsid w:val="00474E86"/>
    <w:rsid w:val="0054796E"/>
    <w:rsid w:val="005A2724"/>
    <w:rsid w:val="00661832"/>
    <w:rsid w:val="00720AED"/>
    <w:rsid w:val="007615FE"/>
    <w:rsid w:val="007C6661"/>
    <w:rsid w:val="00821EBC"/>
    <w:rsid w:val="008E249D"/>
    <w:rsid w:val="00927375"/>
    <w:rsid w:val="009A5618"/>
    <w:rsid w:val="009B17DF"/>
    <w:rsid w:val="009C5E87"/>
    <w:rsid w:val="009F2ACB"/>
    <w:rsid w:val="00A54B5D"/>
    <w:rsid w:val="00A77612"/>
    <w:rsid w:val="00AC5F98"/>
    <w:rsid w:val="00B0681C"/>
    <w:rsid w:val="00B224F3"/>
    <w:rsid w:val="00B259BF"/>
    <w:rsid w:val="00B336E1"/>
    <w:rsid w:val="00B3729F"/>
    <w:rsid w:val="00B409C7"/>
    <w:rsid w:val="00C253E0"/>
    <w:rsid w:val="00CF6893"/>
    <w:rsid w:val="00D1119C"/>
    <w:rsid w:val="00D11E09"/>
    <w:rsid w:val="00D23A5A"/>
    <w:rsid w:val="00E004D3"/>
    <w:rsid w:val="00E22194"/>
    <w:rsid w:val="00E632ED"/>
    <w:rsid w:val="00E7630C"/>
    <w:rsid w:val="00F2415A"/>
    <w:rsid w:val="00FA1E02"/>
    <w:rsid w:val="00FF3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0AA2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29</cp:revision>
  <dcterms:created xsi:type="dcterms:W3CDTF">2021-07-15T12:56:00Z</dcterms:created>
  <dcterms:modified xsi:type="dcterms:W3CDTF">2022-04-14T08:09:00Z</dcterms:modified>
</cp:coreProperties>
</file>